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8E53B" w14:textId="77777777" w:rsidR="00244A35" w:rsidRPr="00192A81" w:rsidRDefault="00244A35" w:rsidP="00244A35">
      <w:pPr>
        <w:rPr>
          <w:b/>
          <w:sz w:val="48"/>
          <w:szCs w:val="48"/>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bookmarkStart w:id="0" w:name="_Hlk126943160"/>
      <w:r w:rsidRPr="00192A81">
        <w:rPr>
          <w:rFonts w:hint="eastAsia"/>
          <w:b/>
          <w:sz w:val="48"/>
          <w:szCs w:val="48"/>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健康を守る減塩のススメ</w:t>
      </w:r>
    </w:p>
    <w:p w14:paraId="2B2EEAD1" w14:textId="578DC693" w:rsidR="00244A35" w:rsidRDefault="00244A35" w:rsidP="00244A35">
      <w:pPr>
        <w:jc w:val="right"/>
        <w:rPr>
          <w:sz w:val="24"/>
          <w:szCs w:val="28"/>
        </w:rPr>
      </w:pPr>
      <w:r w:rsidRPr="00192A81">
        <w:rPr>
          <w:rFonts w:hint="eastAsia"/>
          <w:sz w:val="24"/>
          <w:szCs w:val="28"/>
        </w:rPr>
        <w:t>食生活サポートチーム</w:t>
      </w:r>
    </w:p>
    <w:p w14:paraId="41F31A5C" w14:textId="77777777" w:rsidR="00244A35" w:rsidRPr="00192A81" w:rsidRDefault="00244A35" w:rsidP="00244A35">
      <w:pPr>
        <w:ind w:right="960"/>
        <w:rPr>
          <w:sz w:val="24"/>
          <w:szCs w:val="28"/>
        </w:rPr>
      </w:pPr>
    </w:p>
    <w:p w14:paraId="26470B5F" w14:textId="77777777" w:rsidR="00244A35" w:rsidRPr="00FB650D" w:rsidRDefault="00244A35" w:rsidP="00244A35">
      <w:pPr>
        <w:pStyle w:val="1"/>
      </w:pPr>
      <w:r w:rsidRPr="00FB650D">
        <w:rPr>
          <w:rFonts w:hint="eastAsia"/>
        </w:rPr>
        <w:t>塩分の過剰摂取による弊害</w:t>
      </w:r>
    </w:p>
    <w:p w14:paraId="0E8C0E16" w14:textId="77777777" w:rsidR="00244A35" w:rsidRDefault="00244A35" w:rsidP="00244A35">
      <w:pPr>
        <w:spacing w:before="120"/>
      </w:pPr>
      <w:r>
        <w:rPr>
          <w:rFonts w:hint="eastAsia"/>
          <w:noProof/>
          <w:lang w:val="ja-JP"/>
        </w:rPr>
        <w:drawing>
          <wp:anchor distT="0" distB="0" distL="114300" distR="114300" simplePos="0" relativeHeight="251655168" behindDoc="0" locked="0" layoutInCell="1" allowOverlap="1" wp14:anchorId="79516311" wp14:editId="43A3D9FA">
            <wp:simplePos x="0" y="0"/>
            <wp:positionH relativeFrom="margin">
              <wp:align>left</wp:align>
            </wp:positionH>
            <wp:positionV relativeFrom="paragraph">
              <wp:posOffset>162560</wp:posOffset>
            </wp:positionV>
            <wp:extent cx="4068000" cy="3024000"/>
            <wp:effectExtent l="0" t="76200" r="0" b="100330"/>
            <wp:wrapSquare wrapText="bothSides"/>
            <wp:docPr id="1" name="図表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anchor>
        </w:drawing>
      </w:r>
      <w:r>
        <w:rPr>
          <w:rFonts w:hint="eastAsia"/>
        </w:rPr>
        <w:t>健康を守るためには、日ごろから、塩分を取りすぎないように注意が必要です。</w:t>
      </w:r>
    </w:p>
    <w:p w14:paraId="2E051BEA" w14:textId="7852C855" w:rsidR="00244A35" w:rsidRDefault="00244A35" w:rsidP="00244A35">
      <w:pPr>
        <w:spacing w:before="120"/>
      </w:pPr>
      <w:r>
        <w:rPr>
          <w:rFonts w:hint="eastAsia"/>
        </w:rPr>
        <w:t>人間が生きていくうえで塩分は必要です。しかし、塩分を過剰に摂取し、血中の塩分濃度が高くなると、血流が増えるため血圧が</w:t>
      </w:r>
      <w:r w:rsidR="00BA4939">
        <w:rPr>
          <w:rFonts w:hint="eastAsia"/>
        </w:rPr>
        <w:t>上がり</w:t>
      </w:r>
      <w:r>
        <w:rPr>
          <w:rFonts w:hint="eastAsia"/>
        </w:rPr>
        <w:t>ます。心臓に負担がかかり、様々な臓器に悪影響が出てしまいます。</w:t>
      </w:r>
    </w:p>
    <w:p w14:paraId="150CA326" w14:textId="77777777" w:rsidR="00244A35" w:rsidRDefault="00244A35" w:rsidP="00244A35">
      <w:pPr>
        <w:spacing w:before="120"/>
      </w:pPr>
      <w:r>
        <w:rPr>
          <w:rFonts w:hint="eastAsia"/>
        </w:rPr>
        <w:t>高血圧を原因とする病気には、図のようなものがあります。</w:t>
      </w:r>
    </w:p>
    <w:p w14:paraId="20DB92B1" w14:textId="77777777" w:rsidR="00244A35" w:rsidRDefault="00244A35" w:rsidP="00244A35"/>
    <w:p w14:paraId="22975862" w14:textId="77777777" w:rsidR="00244A35" w:rsidRDefault="00244A35" w:rsidP="00244A35">
      <w:pPr>
        <w:rPr>
          <w:rFonts w:asciiTheme="majorHAnsi" w:eastAsiaTheme="majorEastAsia" w:hAnsiTheme="majorHAnsi" w:cstheme="majorBidi"/>
          <w:sz w:val="32"/>
          <w:szCs w:val="32"/>
        </w:rPr>
      </w:pPr>
      <w:r>
        <w:br w:type="page"/>
      </w:r>
    </w:p>
    <w:p w14:paraId="23267767" w14:textId="77777777" w:rsidR="00244A35" w:rsidRDefault="00244A35" w:rsidP="00244A35">
      <w:pPr>
        <w:pStyle w:val="1"/>
      </w:pPr>
      <w:r>
        <w:lastRenderedPageBreak/>
        <w:t>1日の塩分摂取量</w:t>
      </w:r>
    </w:p>
    <w:p w14:paraId="6C142E3F" w14:textId="1F059EBF" w:rsidR="00244A35" w:rsidRDefault="00244A35" w:rsidP="00CC1C3F">
      <w:pPr>
        <w:spacing w:before="120"/>
      </w:pPr>
      <w:r w:rsidRPr="00192A81">
        <w:rPr>
          <w:rFonts w:hint="eastAsia"/>
        </w:rPr>
        <w:t>日本人は、食事から摂取する塩分が多い傾向にあるといわれています。1日の塩分摂取量を意識することが大切です。だしや香辛料、酸味を効かせて塩分が少なくても美味しくいただけるように調理を工夫するなど、できることから取り組んでみましょう。</w:t>
      </w:r>
    </w:p>
    <w:p w14:paraId="1A2F0E2F" w14:textId="439F8C0B" w:rsidR="00CC1C3F" w:rsidRDefault="00BD2B6D" w:rsidP="00CC1C3F">
      <w:pPr>
        <w:spacing w:before="120"/>
        <w:rPr>
          <w:b/>
          <w:bCs/>
        </w:rPr>
      </w:pPr>
      <w:r>
        <w:rPr>
          <w:b/>
          <w:bCs/>
          <w:noProof/>
        </w:rPr>
        <mc:AlternateContent>
          <mc:Choice Requires="wps">
            <w:drawing>
              <wp:anchor distT="0" distB="0" distL="114300" distR="114300" simplePos="0" relativeHeight="251660288" behindDoc="0" locked="0" layoutInCell="1" allowOverlap="1" wp14:anchorId="553CBC9C" wp14:editId="40DAF67B">
                <wp:simplePos x="0" y="0"/>
                <wp:positionH relativeFrom="column">
                  <wp:posOffset>4902835</wp:posOffset>
                </wp:positionH>
                <wp:positionV relativeFrom="paragraph">
                  <wp:posOffset>278765</wp:posOffset>
                </wp:positionV>
                <wp:extent cx="3023870" cy="1871980"/>
                <wp:effectExtent l="38100" t="38100" r="100330" b="90170"/>
                <wp:wrapNone/>
                <wp:docPr id="2" name="四角形: 角を丸くする 1"/>
                <wp:cNvGraphicFramePr/>
                <a:graphic xmlns:a="http://schemas.openxmlformats.org/drawingml/2006/main">
                  <a:graphicData uri="http://schemas.microsoft.com/office/word/2010/wordprocessingShape">
                    <wps:wsp>
                      <wps:cNvSpPr/>
                      <wps:spPr>
                        <a:xfrm>
                          <a:off x="0" y="0"/>
                          <a:ext cx="3023870" cy="1871980"/>
                        </a:xfrm>
                        <a:prstGeom prst="roundRect">
                          <a:avLst/>
                        </a:prstGeom>
                        <a:solidFill>
                          <a:schemeClr val="accent4">
                            <a:lumMod val="20000"/>
                            <a:lumOff val="80000"/>
                          </a:schemeClr>
                        </a:soli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C41CB87" id="四角形: 角を丸くする 1" o:spid="_x0000_s1026" style="position:absolute;left:0;text-align:left;margin-left:386.05pt;margin-top:21.95pt;width:238.1pt;height:14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" fillcolor="#fff2cc [663]" stroked="f" strokeweight="1pt">
                <v:stroke joinstyle="miter"/>
                <v:shadow on="t" color="black" opacity="26214f" origin="-.5,-.5" offset=".74836mm,.74836mm"/>
              </v:roundrect>
            </w:pict>
          </mc:Fallback>
        </mc:AlternateContent>
      </w:r>
      <w:r>
        <w:rPr>
          <w:b/>
          <w:bCs/>
          <w:noProof/>
        </w:rPr>
        <w:drawing>
          <wp:anchor distT="0" distB="0" distL="114300" distR="114300" simplePos="0" relativeHeight="251661312" behindDoc="0" locked="0" layoutInCell="1" allowOverlap="1" wp14:anchorId="3A2B7FA5" wp14:editId="3745DFE1">
            <wp:simplePos x="0" y="0"/>
            <wp:positionH relativeFrom="column">
              <wp:posOffset>6941097</wp:posOffset>
            </wp:positionH>
            <wp:positionV relativeFrom="paragraph">
              <wp:posOffset>335914</wp:posOffset>
            </wp:positionV>
            <wp:extent cx="791811" cy="791837"/>
            <wp:effectExtent l="0" t="0" r="27940" b="8890"/>
            <wp:wrapNone/>
            <wp:docPr id="3" name="グラフィックス 2" descr="塩と胡椒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グラフィックス 3" descr="塩と胡椒 単色塗りつぶし"/>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791811" cy="791837"/>
                    </a:xfrm>
                    <a:prstGeom prst="rect">
                      <a:avLst/>
                    </a:prstGeom>
                    <a:effectLst>
                      <a:outerShdw blurRad="50800" dist="38100" dir="2700000" algn="tl" rotWithShape="0">
                        <a:prstClr val="black">
                          <a:alpha val="40000"/>
                        </a:prstClr>
                      </a:outerShdw>
                    </a:effectLst>
                  </pic:spPr>
                </pic:pic>
              </a:graphicData>
            </a:graphic>
          </wp:anchor>
        </w:drawing>
      </w:r>
      <w:r>
        <w:rPr>
          <w:b/>
          <w:bCs/>
          <w:noProof/>
        </w:rPr>
        <w:drawing>
          <wp:anchor distT="0" distB="0" distL="114300" distR="114300" simplePos="0" relativeHeight="251662336" behindDoc="0" locked="0" layoutInCell="1" allowOverlap="1" wp14:anchorId="5ACC6892" wp14:editId="0EAA951B">
            <wp:simplePos x="0" y="0"/>
            <wp:positionH relativeFrom="column">
              <wp:posOffset>5036179</wp:posOffset>
            </wp:positionH>
            <wp:positionV relativeFrom="paragraph">
              <wp:posOffset>793110</wp:posOffset>
            </wp:positionV>
            <wp:extent cx="2087790" cy="1314436"/>
            <wp:effectExtent l="0" t="0" r="27305" b="38735"/>
            <wp:wrapNone/>
            <wp:docPr id="4" name="グラフィックス 3" descr="テーブル セッティング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グラフィックス 4" descr="テーブル セッティング 単色塗りつぶし"/>
                    <pic:cNvPicPr>
                      <a:picLocks noChangeAspect="1"/>
                    </pic:cNvPicPr>
                  </pic:nvPicPr>
                  <pic:blipFill rotWithShape="1">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rcRect t="17793" b="19252"/>
                    <a:stretch/>
                  </pic:blipFill>
                  <pic:spPr bwMode="auto">
                    <a:xfrm>
                      <a:off x="0" y="0"/>
                      <a:ext cx="2087790" cy="1314436"/>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anchor>
        </w:drawing>
      </w:r>
    </w:p>
    <w:tbl>
      <w:tblPr>
        <w:tblStyle w:val="a3"/>
        <w:tblW w:w="0" w:type="auto"/>
        <w:tblInd w:w="420" w:type="dxa"/>
        <w:tblLook w:val="04A0" w:firstRow="1" w:lastRow="0" w:firstColumn="1" w:lastColumn="0" w:noHBand="0" w:noVBand="1"/>
      </w:tblPr>
      <w:tblGrid>
        <w:gridCol w:w="3855"/>
        <w:gridCol w:w="1587"/>
      </w:tblGrid>
      <w:tr w:rsidR="00244A35" w:rsidRPr="007B33D6" w14:paraId="755D80E5" w14:textId="77777777" w:rsidTr="003038ED">
        <w:tc>
          <w:tcPr>
            <w:tcW w:w="3855" w:type="dxa"/>
            <w:shd w:val="clear" w:color="auto" w:fill="D0CECE" w:themeFill="background2" w:themeFillShade="E6"/>
          </w:tcPr>
          <w:p w14:paraId="5D3F0FA3" w14:textId="77777777" w:rsidR="00244A35" w:rsidRPr="007B33D6" w:rsidRDefault="00244A35" w:rsidP="003038ED">
            <w:pPr>
              <w:rPr>
                <w:sz w:val="20"/>
                <w:szCs w:val="21"/>
              </w:rPr>
            </w:pPr>
            <w:r w:rsidRPr="007B33D6">
              <w:rPr>
                <w:rFonts w:hint="eastAsia"/>
                <w:sz w:val="20"/>
                <w:szCs w:val="21"/>
              </w:rPr>
              <w:t>日本人の平均塩分摂取量（</w:t>
            </w:r>
            <w:r w:rsidRPr="007B33D6">
              <w:rPr>
                <w:sz w:val="20"/>
                <w:szCs w:val="21"/>
              </w:rPr>
              <w:t>20歳以上）</w:t>
            </w:r>
          </w:p>
        </w:tc>
        <w:tc>
          <w:tcPr>
            <w:tcW w:w="1587" w:type="dxa"/>
            <w:shd w:val="clear" w:color="auto" w:fill="D0CECE" w:themeFill="background2" w:themeFillShade="E6"/>
          </w:tcPr>
          <w:p w14:paraId="5747B7A8" w14:textId="77777777" w:rsidR="00244A35" w:rsidRPr="007B33D6" w:rsidRDefault="00244A35" w:rsidP="003038ED">
            <w:pPr>
              <w:rPr>
                <w:sz w:val="20"/>
                <w:szCs w:val="21"/>
              </w:rPr>
            </w:pPr>
            <w:r w:rsidRPr="007B33D6">
              <w:rPr>
                <w:rFonts w:hint="eastAsia"/>
                <w:sz w:val="20"/>
                <w:szCs w:val="21"/>
              </w:rPr>
              <w:t>１日あたり</w:t>
            </w:r>
          </w:p>
        </w:tc>
      </w:tr>
      <w:tr w:rsidR="00244A35" w:rsidRPr="007B33D6" w14:paraId="0266CA32" w14:textId="77777777" w:rsidTr="003038ED">
        <w:tc>
          <w:tcPr>
            <w:tcW w:w="3855" w:type="dxa"/>
          </w:tcPr>
          <w:p w14:paraId="1F26BB5E" w14:textId="77777777" w:rsidR="00244A35" w:rsidRPr="007B33D6" w:rsidRDefault="00244A35" w:rsidP="003038ED">
            <w:pPr>
              <w:rPr>
                <w:sz w:val="20"/>
                <w:szCs w:val="21"/>
              </w:rPr>
            </w:pPr>
            <w:r w:rsidRPr="007B33D6">
              <w:rPr>
                <w:rFonts w:hint="eastAsia"/>
                <w:sz w:val="20"/>
                <w:szCs w:val="21"/>
              </w:rPr>
              <w:t>男性</w:t>
            </w:r>
          </w:p>
        </w:tc>
        <w:tc>
          <w:tcPr>
            <w:tcW w:w="1587" w:type="dxa"/>
          </w:tcPr>
          <w:p w14:paraId="2BEEC776" w14:textId="77777777" w:rsidR="00244A35" w:rsidRPr="007B33D6" w:rsidRDefault="00244A35" w:rsidP="003038ED">
            <w:pPr>
              <w:rPr>
                <w:sz w:val="20"/>
                <w:szCs w:val="21"/>
              </w:rPr>
            </w:pPr>
            <w:r w:rsidRPr="007B33D6">
              <w:rPr>
                <w:sz w:val="20"/>
                <w:szCs w:val="21"/>
              </w:rPr>
              <w:t>10.9g</w:t>
            </w:r>
          </w:p>
        </w:tc>
      </w:tr>
      <w:tr w:rsidR="00244A35" w:rsidRPr="007B33D6" w14:paraId="0EE81364" w14:textId="77777777" w:rsidTr="003038ED">
        <w:tc>
          <w:tcPr>
            <w:tcW w:w="3855" w:type="dxa"/>
          </w:tcPr>
          <w:p w14:paraId="3C6788DA" w14:textId="77777777" w:rsidR="00244A35" w:rsidRPr="007B33D6" w:rsidRDefault="00244A35" w:rsidP="003038ED">
            <w:pPr>
              <w:rPr>
                <w:sz w:val="20"/>
                <w:szCs w:val="21"/>
              </w:rPr>
            </w:pPr>
            <w:r w:rsidRPr="007B33D6">
              <w:rPr>
                <w:rFonts w:hint="eastAsia"/>
                <w:sz w:val="20"/>
                <w:szCs w:val="21"/>
              </w:rPr>
              <w:t>女性</w:t>
            </w:r>
          </w:p>
        </w:tc>
        <w:tc>
          <w:tcPr>
            <w:tcW w:w="1587" w:type="dxa"/>
          </w:tcPr>
          <w:p w14:paraId="6AF9DEDF" w14:textId="77777777" w:rsidR="00244A35" w:rsidRPr="007B33D6" w:rsidRDefault="00244A35" w:rsidP="003038ED">
            <w:pPr>
              <w:rPr>
                <w:sz w:val="20"/>
                <w:szCs w:val="21"/>
              </w:rPr>
            </w:pPr>
            <w:r w:rsidRPr="007B33D6">
              <w:rPr>
                <w:sz w:val="20"/>
                <w:szCs w:val="21"/>
              </w:rPr>
              <w:t>9.3g</w:t>
            </w:r>
          </w:p>
        </w:tc>
      </w:tr>
      <w:tr w:rsidR="00244A35" w:rsidRPr="007B33D6" w14:paraId="12229FB5" w14:textId="77777777" w:rsidTr="003038ED">
        <w:tc>
          <w:tcPr>
            <w:tcW w:w="3855" w:type="dxa"/>
            <w:shd w:val="clear" w:color="auto" w:fill="D0CECE" w:themeFill="background2" w:themeFillShade="E6"/>
          </w:tcPr>
          <w:p w14:paraId="783C98E6" w14:textId="77777777" w:rsidR="00244A35" w:rsidRPr="007B33D6" w:rsidRDefault="00244A35" w:rsidP="003038ED">
            <w:pPr>
              <w:rPr>
                <w:sz w:val="20"/>
                <w:szCs w:val="21"/>
              </w:rPr>
            </w:pPr>
            <w:r w:rsidRPr="007B33D6">
              <w:rPr>
                <w:rFonts w:hint="eastAsia"/>
                <w:sz w:val="20"/>
                <w:szCs w:val="21"/>
              </w:rPr>
              <w:t>厚生労働省が推奨する塩分摂取量</w:t>
            </w:r>
          </w:p>
        </w:tc>
        <w:tc>
          <w:tcPr>
            <w:tcW w:w="1587" w:type="dxa"/>
            <w:shd w:val="clear" w:color="auto" w:fill="D0CECE" w:themeFill="background2" w:themeFillShade="E6"/>
          </w:tcPr>
          <w:p w14:paraId="47C2AAE3" w14:textId="77777777" w:rsidR="00244A35" w:rsidRPr="007B33D6" w:rsidRDefault="00244A35" w:rsidP="003038ED">
            <w:pPr>
              <w:rPr>
                <w:sz w:val="20"/>
                <w:szCs w:val="21"/>
              </w:rPr>
            </w:pPr>
            <w:r w:rsidRPr="007B33D6">
              <w:rPr>
                <w:rFonts w:hint="eastAsia"/>
                <w:sz w:val="20"/>
                <w:szCs w:val="21"/>
              </w:rPr>
              <w:t>１日あたり</w:t>
            </w:r>
          </w:p>
        </w:tc>
      </w:tr>
      <w:tr w:rsidR="00244A35" w:rsidRPr="007B33D6" w14:paraId="6BFECB80" w14:textId="77777777" w:rsidTr="003038ED">
        <w:tc>
          <w:tcPr>
            <w:tcW w:w="3855" w:type="dxa"/>
          </w:tcPr>
          <w:p w14:paraId="5555A30B" w14:textId="77777777" w:rsidR="00244A35" w:rsidRPr="007B33D6" w:rsidRDefault="00244A35" w:rsidP="003038ED">
            <w:pPr>
              <w:rPr>
                <w:sz w:val="20"/>
                <w:szCs w:val="21"/>
              </w:rPr>
            </w:pPr>
            <w:r w:rsidRPr="007B33D6">
              <w:rPr>
                <w:rFonts w:hint="eastAsia"/>
                <w:sz w:val="20"/>
                <w:szCs w:val="21"/>
              </w:rPr>
              <w:t>男性</w:t>
            </w:r>
          </w:p>
        </w:tc>
        <w:tc>
          <w:tcPr>
            <w:tcW w:w="1587" w:type="dxa"/>
          </w:tcPr>
          <w:p w14:paraId="515CB0FD" w14:textId="77777777" w:rsidR="00244A35" w:rsidRPr="007B33D6" w:rsidRDefault="00244A35" w:rsidP="003038ED">
            <w:pPr>
              <w:rPr>
                <w:sz w:val="20"/>
                <w:szCs w:val="21"/>
              </w:rPr>
            </w:pPr>
            <w:r w:rsidRPr="007B33D6">
              <w:rPr>
                <w:sz w:val="20"/>
                <w:szCs w:val="21"/>
              </w:rPr>
              <w:t>7.5g未満</w:t>
            </w:r>
          </w:p>
        </w:tc>
      </w:tr>
      <w:tr w:rsidR="00244A35" w:rsidRPr="007B33D6" w14:paraId="2B56EE80" w14:textId="77777777" w:rsidTr="003038ED">
        <w:tc>
          <w:tcPr>
            <w:tcW w:w="3855" w:type="dxa"/>
          </w:tcPr>
          <w:p w14:paraId="28D1D56D" w14:textId="77777777" w:rsidR="00244A35" w:rsidRPr="007B33D6" w:rsidRDefault="00244A35" w:rsidP="003038ED">
            <w:pPr>
              <w:rPr>
                <w:sz w:val="20"/>
                <w:szCs w:val="21"/>
              </w:rPr>
            </w:pPr>
            <w:r w:rsidRPr="007B33D6">
              <w:rPr>
                <w:rFonts w:hint="eastAsia"/>
                <w:sz w:val="20"/>
                <w:szCs w:val="21"/>
              </w:rPr>
              <w:t>女性</w:t>
            </w:r>
          </w:p>
        </w:tc>
        <w:tc>
          <w:tcPr>
            <w:tcW w:w="1587" w:type="dxa"/>
          </w:tcPr>
          <w:p w14:paraId="14F58E0B" w14:textId="77777777" w:rsidR="00244A35" w:rsidRPr="007B33D6" w:rsidRDefault="00244A35" w:rsidP="003038ED">
            <w:pPr>
              <w:rPr>
                <w:sz w:val="20"/>
                <w:szCs w:val="21"/>
              </w:rPr>
            </w:pPr>
            <w:r w:rsidRPr="007B33D6">
              <w:rPr>
                <w:sz w:val="20"/>
                <w:szCs w:val="21"/>
              </w:rPr>
              <w:t>6.5g未満</w:t>
            </w:r>
          </w:p>
        </w:tc>
      </w:tr>
      <w:tr w:rsidR="00244A35" w:rsidRPr="007B33D6" w14:paraId="7BD15E53" w14:textId="77777777" w:rsidTr="003038ED">
        <w:tc>
          <w:tcPr>
            <w:tcW w:w="3855" w:type="dxa"/>
            <w:shd w:val="clear" w:color="auto" w:fill="D0CECE" w:themeFill="background2" w:themeFillShade="E6"/>
          </w:tcPr>
          <w:p w14:paraId="4108684F" w14:textId="77777777" w:rsidR="00244A35" w:rsidRPr="007B33D6" w:rsidRDefault="00244A35" w:rsidP="003038ED">
            <w:pPr>
              <w:rPr>
                <w:sz w:val="20"/>
                <w:szCs w:val="21"/>
              </w:rPr>
            </w:pPr>
            <w:r w:rsidRPr="007B33D6">
              <w:rPr>
                <w:sz w:val="20"/>
                <w:szCs w:val="21"/>
              </w:rPr>
              <w:t>WHOが推奨する</w:t>
            </w:r>
            <w:r w:rsidRPr="007B33D6">
              <w:rPr>
                <w:rFonts w:hint="eastAsia"/>
                <w:sz w:val="20"/>
                <w:szCs w:val="21"/>
              </w:rPr>
              <w:t>塩分</w:t>
            </w:r>
            <w:r w:rsidRPr="007B33D6">
              <w:rPr>
                <w:sz w:val="20"/>
                <w:szCs w:val="21"/>
              </w:rPr>
              <w:t>摂取量</w:t>
            </w:r>
          </w:p>
        </w:tc>
        <w:tc>
          <w:tcPr>
            <w:tcW w:w="1587" w:type="dxa"/>
            <w:shd w:val="clear" w:color="auto" w:fill="D0CECE" w:themeFill="background2" w:themeFillShade="E6"/>
          </w:tcPr>
          <w:p w14:paraId="7A96874C" w14:textId="77777777" w:rsidR="00244A35" w:rsidRPr="007B33D6" w:rsidRDefault="00244A35" w:rsidP="003038ED">
            <w:pPr>
              <w:rPr>
                <w:sz w:val="20"/>
                <w:szCs w:val="21"/>
              </w:rPr>
            </w:pPr>
            <w:r w:rsidRPr="007B33D6">
              <w:rPr>
                <w:rFonts w:hint="eastAsia"/>
                <w:sz w:val="20"/>
                <w:szCs w:val="21"/>
              </w:rPr>
              <w:t>１日あたり</w:t>
            </w:r>
          </w:p>
        </w:tc>
      </w:tr>
      <w:tr w:rsidR="00244A35" w:rsidRPr="007B33D6" w14:paraId="0DFB42D2" w14:textId="77777777" w:rsidTr="003038ED">
        <w:tc>
          <w:tcPr>
            <w:tcW w:w="3855" w:type="dxa"/>
          </w:tcPr>
          <w:p w14:paraId="2A1C8FC3" w14:textId="77777777" w:rsidR="00244A35" w:rsidRPr="007B33D6" w:rsidRDefault="00244A35" w:rsidP="003038ED">
            <w:pPr>
              <w:rPr>
                <w:sz w:val="20"/>
                <w:szCs w:val="21"/>
              </w:rPr>
            </w:pPr>
            <w:r w:rsidRPr="007B33D6">
              <w:rPr>
                <w:rFonts w:hint="eastAsia"/>
                <w:sz w:val="20"/>
                <w:szCs w:val="21"/>
              </w:rPr>
              <w:t>すべて</w:t>
            </w:r>
          </w:p>
        </w:tc>
        <w:tc>
          <w:tcPr>
            <w:tcW w:w="1587" w:type="dxa"/>
          </w:tcPr>
          <w:p w14:paraId="24C3FE30" w14:textId="77777777" w:rsidR="00244A35" w:rsidRPr="007B33D6" w:rsidRDefault="00244A35" w:rsidP="003038ED">
            <w:pPr>
              <w:rPr>
                <w:sz w:val="20"/>
                <w:szCs w:val="21"/>
              </w:rPr>
            </w:pPr>
            <w:r w:rsidRPr="007B33D6">
              <w:rPr>
                <w:rFonts w:hint="eastAsia"/>
                <w:sz w:val="20"/>
                <w:szCs w:val="21"/>
              </w:rPr>
              <w:t>５</w:t>
            </w:r>
            <w:r w:rsidRPr="007B33D6">
              <w:rPr>
                <w:sz w:val="20"/>
                <w:szCs w:val="21"/>
              </w:rPr>
              <w:t>g未満</w:t>
            </w:r>
          </w:p>
        </w:tc>
      </w:tr>
    </w:tbl>
    <w:p w14:paraId="7B3F1B6C" w14:textId="77777777" w:rsidR="00244A35" w:rsidRDefault="00244A35" w:rsidP="00244A35"/>
    <w:p w14:paraId="3F0BF3B9" w14:textId="77777777" w:rsidR="00244A35" w:rsidRDefault="00244A35" w:rsidP="00244A35">
      <w:pPr>
        <w:pStyle w:val="1"/>
      </w:pPr>
      <w:r>
        <w:rPr>
          <w:rFonts w:hint="eastAsia"/>
        </w:rPr>
        <w:t>食生活相談</w:t>
      </w:r>
    </w:p>
    <w:p w14:paraId="4891D2DA" w14:textId="77777777" w:rsidR="00244A35" w:rsidRDefault="00244A35" w:rsidP="00244A35">
      <w:pPr>
        <w:spacing w:before="120"/>
      </w:pPr>
      <w:r w:rsidRPr="00C81CA6">
        <w:t>FOM健康</w:t>
      </w:r>
      <w:r>
        <w:rPr>
          <w:rFonts w:hint="eastAsia"/>
        </w:rPr>
        <w:t>センター</w:t>
      </w:r>
      <w:r w:rsidRPr="00C81CA6">
        <w:t xml:space="preserve">　食生活サポートチーム</w:t>
      </w:r>
      <w:r>
        <w:rPr>
          <w:rFonts w:hint="eastAsia"/>
        </w:rPr>
        <w:t>では食生活についてのアドバイスを行っています。お気軽にご連絡ください。</w:t>
      </w:r>
    </w:p>
    <w:p w14:paraId="1D52DC73" w14:textId="77777777" w:rsidR="00244A35" w:rsidRDefault="00244A35" w:rsidP="00244A35">
      <w:r>
        <w:rPr>
          <w:rFonts w:hint="eastAsia"/>
        </w:rPr>
        <w:t>受付時間,午前</w:t>
      </w:r>
      <w:r>
        <w:t>9時～12時／午後1時～3時</w:t>
      </w:r>
    </w:p>
    <w:p w14:paraId="0EDFE6CC" w14:textId="60A7F3E9" w:rsidR="00244A35" w:rsidRDefault="00244A35" w:rsidP="00244A35">
      <w:r>
        <w:rPr>
          <w:rFonts w:hint="eastAsia"/>
        </w:rPr>
        <w:t>方法</w:t>
      </w:r>
      <w:r>
        <w:t>,</w:t>
      </w:r>
      <w:r>
        <w:rPr>
          <w:rFonts w:hint="eastAsia"/>
        </w:rPr>
        <w:t>メール</w:t>
      </w:r>
      <w:r w:rsidRPr="00FB650D">
        <w:t>healthadvice-g@xx.xx</w:t>
      </w:r>
      <w:r>
        <w:t>／</w:t>
      </w:r>
      <w:r>
        <w:rPr>
          <w:rFonts w:hint="eastAsia"/>
        </w:rPr>
        <w:t>電話</w:t>
      </w:r>
      <w:r>
        <w:t>03-XXXX-XXXX</w:t>
      </w:r>
    </w:p>
    <w:bookmarkEnd w:id="0"/>
    <w:p w14:paraId="27B0759D" w14:textId="77777777" w:rsidR="009B0F6F" w:rsidRPr="00244A35" w:rsidRDefault="009B0F6F"/>
    <w:sectPr w:rsidR="009B0F6F" w:rsidRPr="00244A35" w:rsidSect="0056721E">
      <w:pgSz w:w="14570" w:h="10318" w:orient="landscape" w:code="13"/>
      <w:pgMar w:top="964" w:right="964" w:bottom="964" w:left="964" w:header="567" w:footer="567" w:gutter="0"/>
      <w:cols w:space="425"/>
      <w:docGrid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96B00" w14:textId="77777777" w:rsidR="00224387" w:rsidRDefault="00224387" w:rsidP="0056721E">
      <w:r>
        <w:separator/>
      </w:r>
    </w:p>
  </w:endnote>
  <w:endnote w:type="continuationSeparator" w:id="0">
    <w:p w14:paraId="402D529C" w14:textId="77777777" w:rsidR="00224387" w:rsidRDefault="00224387" w:rsidP="00567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6EDF6" w14:textId="77777777" w:rsidR="00224387" w:rsidRDefault="00224387" w:rsidP="0056721E">
      <w:r>
        <w:separator/>
      </w:r>
    </w:p>
  </w:footnote>
  <w:footnote w:type="continuationSeparator" w:id="0">
    <w:p w14:paraId="2BFCC60D" w14:textId="77777777" w:rsidR="00224387" w:rsidRDefault="00224387" w:rsidP="005672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A35"/>
    <w:rsid w:val="00224387"/>
    <w:rsid w:val="00244A35"/>
    <w:rsid w:val="0056721E"/>
    <w:rsid w:val="005961A9"/>
    <w:rsid w:val="00601BA3"/>
    <w:rsid w:val="008750B4"/>
    <w:rsid w:val="009B0F6F"/>
    <w:rsid w:val="00B63FD8"/>
    <w:rsid w:val="00B76B7A"/>
    <w:rsid w:val="00BA4939"/>
    <w:rsid w:val="00BD2B6D"/>
    <w:rsid w:val="00CC1C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FA496F"/>
  <w15:chartTrackingRefBased/>
  <w15:docId w15:val="{94691D81-6AE0-49C9-8471-72CFF49C3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A35"/>
    <w:pPr>
      <w:widowControl w:val="0"/>
      <w:jc w:val="both"/>
    </w:pPr>
    <w:rPr>
      <w:rFonts w:ascii="游ゴシック" w:eastAsia="游ゴシック" w:hAnsi="游ゴシック"/>
    </w:rPr>
  </w:style>
  <w:style w:type="paragraph" w:styleId="1">
    <w:name w:val="heading 1"/>
    <w:basedOn w:val="a"/>
    <w:next w:val="a"/>
    <w:link w:val="10"/>
    <w:uiPriority w:val="9"/>
    <w:qFormat/>
    <w:rsid w:val="00244A35"/>
    <w:pPr>
      <w:keepNext/>
      <w:shd w:val="clear" w:color="auto" w:fill="FFF2CC" w:themeFill="accent4" w:themeFillTint="33"/>
      <w:outlineLvl w:val="0"/>
    </w:pPr>
    <w:rPr>
      <w:rFonts w:ascii="メイリオ" w:eastAsia="メイリオ" w:hAnsi="メイリオ" w:cstheme="majorBidi"/>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44A35"/>
    <w:rPr>
      <w:rFonts w:ascii="メイリオ" w:eastAsia="メイリオ" w:hAnsi="メイリオ" w:cstheme="majorBidi"/>
      <w:sz w:val="32"/>
      <w:szCs w:val="32"/>
      <w:shd w:val="clear" w:color="auto" w:fill="FFF2CC" w:themeFill="accent4" w:themeFillTint="33"/>
    </w:rPr>
  </w:style>
  <w:style w:type="table" w:styleId="a3">
    <w:name w:val="Table Grid"/>
    <w:basedOn w:val="a1"/>
    <w:uiPriority w:val="39"/>
    <w:rsid w:val="00244A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21E"/>
    <w:pPr>
      <w:tabs>
        <w:tab w:val="center" w:pos="4252"/>
        <w:tab w:val="right" w:pos="8504"/>
      </w:tabs>
      <w:snapToGrid w:val="0"/>
    </w:pPr>
  </w:style>
  <w:style w:type="character" w:customStyle="1" w:styleId="a5">
    <w:name w:val="ヘッダー (文字)"/>
    <w:basedOn w:val="a0"/>
    <w:link w:val="a4"/>
    <w:uiPriority w:val="99"/>
    <w:rsid w:val="0056721E"/>
    <w:rPr>
      <w:rFonts w:ascii="游ゴシック" w:eastAsia="游ゴシック" w:hAnsi="游ゴシック"/>
    </w:rPr>
  </w:style>
  <w:style w:type="paragraph" w:styleId="a6">
    <w:name w:val="footer"/>
    <w:basedOn w:val="a"/>
    <w:link w:val="a7"/>
    <w:uiPriority w:val="99"/>
    <w:unhideWhenUsed/>
    <w:rsid w:val="0056721E"/>
    <w:pPr>
      <w:tabs>
        <w:tab w:val="center" w:pos="4252"/>
        <w:tab w:val="right" w:pos="8504"/>
      </w:tabs>
      <w:snapToGrid w:val="0"/>
    </w:pPr>
  </w:style>
  <w:style w:type="character" w:customStyle="1" w:styleId="a7">
    <w:name w:val="フッター (文字)"/>
    <w:basedOn w:val="a0"/>
    <w:link w:val="a6"/>
    <w:uiPriority w:val="99"/>
    <w:rsid w:val="0056721E"/>
    <w:rPr>
      <w:rFonts w:ascii="游ゴシック" w:eastAsia="游ゴシック" w:hAnsi="游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image" Target="media/image2.sv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image" Target="media/image1.png"/><Relationship Id="rId5" Type="http://schemas.openxmlformats.org/officeDocument/2006/relationships/endnotes" Target="endnotes.xml"/><Relationship Id="rId15" Type="http://schemas.openxmlformats.org/officeDocument/2006/relationships/fontTable" Target="fontTable.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 Id="rId14" Type="http://schemas.openxmlformats.org/officeDocument/2006/relationships/image" Target="media/image4.svg"/></Relationships>
</file>

<file path=word/diagrams/colors1.xml><?xml version="1.0" encoding="utf-8"?>
<dgm:colorsDef xmlns:dgm="http://schemas.openxmlformats.org/drawingml/2006/diagram" xmlns:a="http://schemas.openxmlformats.org/drawingml/2006/main" uniqueId="urn:microsoft.com/office/officeart/2005/8/colors/accent2_3">
  <dgm:title val=""/>
  <dgm:desc val=""/>
  <dgm:catLst>
    <dgm:cat type="accent2" pri="11300"/>
  </dgm:catLst>
  <dgm:styleLbl name="node0">
    <dgm:fillClrLst meth="repeat">
      <a:schemeClr val="accent2">
        <a:shade val="80000"/>
      </a:schemeClr>
    </dgm:fillClrLst>
    <dgm:linClrLst meth="repeat">
      <a:schemeClr val="lt1"/>
    </dgm:linClrLst>
    <dgm:effectClrLst/>
    <dgm:txLinClrLst/>
    <dgm:txFillClrLst/>
    <dgm:txEffectClrLst/>
  </dgm:styleLbl>
  <dgm:styleLbl name="node1">
    <dgm:fillClrLst>
      <a:schemeClr val="accent2">
        <a:shade val="80000"/>
      </a:schemeClr>
      <a:schemeClr val="accent2">
        <a:tint val="70000"/>
      </a:schemeClr>
    </dgm:fillClrLst>
    <dgm:linClrLst meth="repeat">
      <a:schemeClr val="lt1"/>
    </dgm:linClrLst>
    <dgm:effectClrLst/>
    <dgm:txLinClrLst/>
    <dgm:txFillClrLst/>
    <dgm:txEffectClrLst/>
  </dgm:styleLbl>
  <dgm:styleLbl name="alignNode1">
    <dgm:fillClrLst>
      <a:schemeClr val="accent2">
        <a:shade val="80000"/>
      </a:schemeClr>
      <a:schemeClr val="accent2">
        <a:tint val="70000"/>
      </a:schemeClr>
    </dgm:fillClrLst>
    <dgm:linClrLst>
      <a:schemeClr val="accent2">
        <a:shade val="80000"/>
      </a:schemeClr>
      <a:schemeClr val="accent2">
        <a:tint val="70000"/>
      </a:schemeClr>
    </dgm:linClrLst>
    <dgm:effectClrLst/>
    <dgm:txLinClrLst/>
    <dgm:txFillClrLst/>
    <dgm:txEffectClrLst/>
  </dgm:styleLbl>
  <dgm:styleLbl name="lnNode1">
    <dgm:fillClrLst>
      <a:schemeClr val="accent2">
        <a:shade val="80000"/>
      </a:schemeClr>
      <a:schemeClr val="accent2">
        <a:tint val="7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tint val="70000"/>
        <a:alpha val="50000"/>
      </a:schemeClr>
    </dgm:fillClrLst>
    <dgm:linClrLst meth="repeat">
      <a:schemeClr val="lt1"/>
    </dgm:linClrLst>
    <dgm:effectClrLst/>
    <dgm:txLinClrLst/>
    <dgm:txFillClrLst/>
    <dgm:txEffectClrLst/>
  </dgm:styleLbl>
  <dgm:styleLbl name="node2">
    <dgm:fillClrLst>
      <a:schemeClr val="accent2">
        <a:tint val="99000"/>
      </a:schemeClr>
    </dgm:fillClrLst>
    <dgm:linClrLst meth="repeat">
      <a:schemeClr val="lt1"/>
    </dgm:linClrLst>
    <dgm:effectClrLst/>
    <dgm:txLinClrLst/>
    <dgm:txFillClrLst/>
    <dgm:txEffectClrLst/>
  </dgm:styleLbl>
  <dgm:styleLbl name="node3">
    <dgm:fillClrLst>
      <a:schemeClr val="accent2">
        <a:tint val="80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dgm:txEffectClrLst/>
  </dgm:styleLbl>
  <dgm:styleLbl name="f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b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sibTrans1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9000"/>
      </a:schemeClr>
    </dgm:fillClrLst>
    <dgm:linClrLst meth="repeat">
      <a:schemeClr val="lt1"/>
    </dgm:linClrLst>
    <dgm:effectClrLst/>
    <dgm:txLinClrLst/>
    <dgm:txFillClrLst/>
    <dgm:txEffectClrLst/>
  </dgm:styleLbl>
  <dgm:styleLbl name="asst3">
    <dgm:fillClrLst>
      <a:schemeClr val="accent2">
        <a:tint val="80000"/>
      </a:schemeClr>
    </dgm:fillClrLst>
    <dgm:linClrLst meth="repeat">
      <a:schemeClr val="lt1"/>
    </dgm:linClrLst>
    <dgm:effectClrLst/>
    <dgm:txLinClrLst/>
    <dgm:txFillClrLst/>
    <dgm:txEffectClrLst/>
  </dgm:styleLbl>
  <dgm:styleLbl name="asst4">
    <dgm:fillClrLst>
      <a:schemeClr val="accent2">
        <a:tint val="7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lt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9000"/>
      </a:schemeClr>
    </dgm:fillClrLst>
    <dgm:linClrLst meth="repeat">
      <a:schemeClr val="accent2">
        <a:tint val="99000"/>
      </a:schemeClr>
    </dgm:linClrLst>
    <dgm:effectClrLst/>
    <dgm:txLinClrLst/>
    <dgm:txFillClrLst meth="repeat">
      <a:schemeClr val="tx1"/>
    </dgm:txFillClrLst>
    <dgm:txEffectClrLst/>
  </dgm:styleLbl>
  <dgm:styleLbl name="parChTrans1D3">
    <dgm:fillClrLst meth="repeat">
      <a:schemeClr val="accent2">
        <a:tint val="80000"/>
      </a:schemeClr>
    </dgm:fillClrLst>
    <dgm:linClrLst meth="repeat">
      <a:schemeClr val="accent2">
        <a:tint val="80000"/>
      </a:schemeClr>
    </dgm:linClrLst>
    <dgm:effectClrLst/>
    <dgm:txLinClrLst/>
    <dgm:txFillClrLst meth="repeat">
      <a:schemeClr val="tx1"/>
    </dgm:txFillClrLst>
    <dgm:txEffectClrLst/>
  </dgm:styleLbl>
  <dgm:styleLbl name="parChTrans1D4">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1F3E47C-BCF8-4188-91DA-890B271601AE}" type="doc">
      <dgm:prSet loTypeId="urn:microsoft.com/office/officeart/2009/3/layout/CircleRelationship" loCatId="relationship" qsTypeId="urn:microsoft.com/office/officeart/2005/8/quickstyle/simple5" qsCatId="simple" csTypeId="urn:microsoft.com/office/officeart/2005/8/colors/accent2_3" csCatId="accent2" phldr="1"/>
      <dgm:spPr/>
      <dgm:t>
        <a:bodyPr/>
        <a:lstStyle/>
        <a:p>
          <a:endParaRPr kumimoji="1" lang="ja-JP" altLang="en-US"/>
        </a:p>
      </dgm:t>
    </dgm:pt>
    <dgm:pt modelId="{843C7798-CDE0-44F6-B476-667AA78B1C56}">
      <dgm:prSet phldrT="[テキスト]"/>
      <dgm:spPr/>
      <dgm:t>
        <a:bodyPr/>
        <a:lstStyle/>
        <a:p>
          <a:r>
            <a:rPr lang="ja-JP" b="1">
              <a:solidFill>
                <a:sysClr val="windowText" lastClr="000000"/>
              </a:solidFill>
              <a:latin typeface="游ゴシック" panose="020B0400000000000000" pitchFamily="50" charset="-128"/>
              <a:ea typeface="游ゴシック" panose="020B0400000000000000" pitchFamily="50" charset="-128"/>
            </a:rPr>
            <a:t>高血圧を原因と</a:t>
          </a:r>
          <a:br>
            <a:rPr lang="en-US" altLang="ja-JP" b="1">
              <a:solidFill>
                <a:sysClr val="windowText" lastClr="000000"/>
              </a:solidFill>
              <a:latin typeface="游ゴシック" panose="020B0400000000000000" pitchFamily="50" charset="-128"/>
              <a:ea typeface="游ゴシック" panose="020B0400000000000000" pitchFamily="50" charset="-128"/>
            </a:rPr>
          </a:br>
          <a:r>
            <a:rPr lang="ja-JP" b="1">
              <a:solidFill>
                <a:sysClr val="windowText" lastClr="000000"/>
              </a:solidFill>
              <a:latin typeface="游ゴシック" panose="020B0400000000000000" pitchFamily="50" charset="-128"/>
              <a:ea typeface="游ゴシック" panose="020B0400000000000000" pitchFamily="50" charset="-128"/>
            </a:rPr>
            <a:t>する病気</a:t>
          </a:r>
          <a:endParaRPr kumimoji="1" lang="ja-JP" altLang="en-US">
            <a:solidFill>
              <a:sysClr val="windowText" lastClr="000000"/>
            </a:solidFill>
          </a:endParaRPr>
        </a:p>
      </dgm:t>
    </dgm:pt>
    <dgm:pt modelId="{EF1CC004-FB59-4E5C-B3FC-3FCB59C88AD1}" type="parTrans" cxnId="{A7B8DC32-8688-48A7-81DB-86E942DA6308}">
      <dgm:prSet/>
      <dgm:spPr/>
      <dgm:t>
        <a:bodyPr/>
        <a:lstStyle/>
        <a:p>
          <a:endParaRPr kumimoji="1" lang="ja-JP" altLang="en-US">
            <a:solidFill>
              <a:sysClr val="windowText" lastClr="000000"/>
            </a:solidFill>
          </a:endParaRPr>
        </a:p>
      </dgm:t>
    </dgm:pt>
    <dgm:pt modelId="{B9D2CCEA-BE31-44B2-B407-05197BCF2EF8}" type="sibTrans" cxnId="{A7B8DC32-8688-48A7-81DB-86E942DA6308}">
      <dgm:prSet/>
      <dgm:spPr/>
      <dgm:t>
        <a:bodyPr/>
        <a:lstStyle/>
        <a:p>
          <a:endParaRPr kumimoji="1" lang="ja-JP" altLang="en-US">
            <a:solidFill>
              <a:sysClr val="windowText" lastClr="000000"/>
            </a:solidFill>
          </a:endParaRPr>
        </a:p>
      </dgm:t>
    </dgm:pt>
    <dgm:pt modelId="{668DE532-6356-4343-AA1C-5D98746F88F9}">
      <dgm:prSet/>
      <dgm:spPr/>
      <dgm:t>
        <a:bodyPr/>
        <a:lstStyle/>
        <a:p>
          <a:r>
            <a:rPr lang="ja-JP" altLang="en-US" b="1">
              <a:solidFill>
                <a:sysClr val="windowText" lastClr="000000"/>
              </a:solidFill>
              <a:latin typeface="游ゴシック" panose="020B0400000000000000" pitchFamily="50" charset="-128"/>
              <a:ea typeface="游ゴシック" panose="020B0400000000000000" pitchFamily="50" charset="-128"/>
            </a:rPr>
            <a:t>脳梗塞</a:t>
          </a:r>
        </a:p>
      </dgm:t>
    </dgm:pt>
    <dgm:pt modelId="{22FB97FE-F7A9-4CC0-9DE0-87253890BBE3}" type="parTrans" cxnId="{DDBDA4BD-6648-45C5-B6DE-C6AA6706CB89}">
      <dgm:prSet/>
      <dgm:spPr/>
      <dgm:t>
        <a:bodyPr/>
        <a:lstStyle/>
        <a:p>
          <a:endParaRPr kumimoji="1" lang="ja-JP" altLang="en-US">
            <a:solidFill>
              <a:sysClr val="windowText" lastClr="000000"/>
            </a:solidFill>
          </a:endParaRPr>
        </a:p>
      </dgm:t>
    </dgm:pt>
    <dgm:pt modelId="{49D6EDDB-AF36-4561-9186-90FB34B64AD3}" type="sibTrans" cxnId="{DDBDA4BD-6648-45C5-B6DE-C6AA6706CB89}">
      <dgm:prSet/>
      <dgm:spPr/>
      <dgm:t>
        <a:bodyPr/>
        <a:lstStyle/>
        <a:p>
          <a:endParaRPr kumimoji="1" lang="ja-JP" altLang="en-US">
            <a:solidFill>
              <a:sysClr val="windowText" lastClr="000000"/>
            </a:solidFill>
          </a:endParaRPr>
        </a:p>
      </dgm:t>
    </dgm:pt>
    <dgm:pt modelId="{E43598B2-8E83-49A5-A86C-79A3F03E1C41}">
      <dgm:prSet/>
      <dgm:spPr/>
      <dgm:t>
        <a:bodyPr/>
        <a:lstStyle/>
        <a:p>
          <a:r>
            <a:rPr lang="ja-JP" altLang="en-US" b="1">
              <a:solidFill>
                <a:sysClr val="windowText" lastClr="000000"/>
              </a:solidFill>
              <a:latin typeface="游ゴシック" panose="020B0400000000000000" pitchFamily="50" charset="-128"/>
              <a:ea typeface="游ゴシック" panose="020B0400000000000000" pitchFamily="50" charset="-128"/>
            </a:rPr>
            <a:t>脳出血</a:t>
          </a:r>
        </a:p>
      </dgm:t>
    </dgm:pt>
    <dgm:pt modelId="{91A76FA1-301C-47A8-8260-F136CF4DD730}" type="parTrans" cxnId="{1327F5FC-5209-4ACC-B4E4-D34076E511FD}">
      <dgm:prSet/>
      <dgm:spPr/>
      <dgm:t>
        <a:bodyPr/>
        <a:lstStyle/>
        <a:p>
          <a:endParaRPr kumimoji="1" lang="ja-JP" altLang="en-US">
            <a:solidFill>
              <a:sysClr val="windowText" lastClr="000000"/>
            </a:solidFill>
          </a:endParaRPr>
        </a:p>
      </dgm:t>
    </dgm:pt>
    <dgm:pt modelId="{D134735F-D018-4746-95AE-A1B47490C5A0}" type="sibTrans" cxnId="{1327F5FC-5209-4ACC-B4E4-D34076E511FD}">
      <dgm:prSet/>
      <dgm:spPr/>
      <dgm:t>
        <a:bodyPr/>
        <a:lstStyle/>
        <a:p>
          <a:endParaRPr kumimoji="1" lang="ja-JP" altLang="en-US">
            <a:solidFill>
              <a:sysClr val="windowText" lastClr="000000"/>
            </a:solidFill>
          </a:endParaRPr>
        </a:p>
      </dgm:t>
    </dgm:pt>
    <dgm:pt modelId="{2E13B19E-7FA2-48DD-B39A-F906E86BC950}">
      <dgm:prSet/>
      <dgm:spPr/>
      <dgm:t>
        <a:bodyPr/>
        <a:lstStyle/>
        <a:p>
          <a:r>
            <a:rPr lang="ja-JP" altLang="en-US" b="1">
              <a:solidFill>
                <a:sysClr val="windowText" lastClr="000000"/>
              </a:solidFill>
              <a:latin typeface="游ゴシック" panose="020B0400000000000000" pitchFamily="50" charset="-128"/>
              <a:ea typeface="游ゴシック" panose="020B0400000000000000" pitchFamily="50" charset="-128"/>
            </a:rPr>
            <a:t>心筋梗塞</a:t>
          </a:r>
        </a:p>
      </dgm:t>
    </dgm:pt>
    <dgm:pt modelId="{1DE7BA01-FB79-45E8-9728-D36E0CAE2A54}" type="parTrans" cxnId="{363D28CE-1E67-4324-B6CF-A4C0E24CA93B}">
      <dgm:prSet/>
      <dgm:spPr/>
      <dgm:t>
        <a:bodyPr/>
        <a:lstStyle/>
        <a:p>
          <a:endParaRPr kumimoji="1" lang="ja-JP" altLang="en-US">
            <a:solidFill>
              <a:sysClr val="windowText" lastClr="000000"/>
            </a:solidFill>
          </a:endParaRPr>
        </a:p>
      </dgm:t>
    </dgm:pt>
    <dgm:pt modelId="{D6037F95-0771-4F25-9AF0-CBF3394A31E2}" type="sibTrans" cxnId="{363D28CE-1E67-4324-B6CF-A4C0E24CA93B}">
      <dgm:prSet/>
      <dgm:spPr/>
      <dgm:t>
        <a:bodyPr/>
        <a:lstStyle/>
        <a:p>
          <a:endParaRPr kumimoji="1" lang="ja-JP" altLang="en-US">
            <a:solidFill>
              <a:sysClr val="windowText" lastClr="000000"/>
            </a:solidFill>
          </a:endParaRPr>
        </a:p>
      </dgm:t>
    </dgm:pt>
    <dgm:pt modelId="{8E4E796A-8743-4C63-90EB-3B8474C8BA8F}">
      <dgm:prSet/>
      <dgm:spPr/>
      <dgm:t>
        <a:bodyPr/>
        <a:lstStyle/>
        <a:p>
          <a:r>
            <a:rPr lang="ja-JP" altLang="en-US" b="1">
              <a:solidFill>
                <a:sysClr val="windowText" lastClr="000000"/>
              </a:solidFill>
              <a:latin typeface="游ゴシック" panose="020B0400000000000000" pitchFamily="50" charset="-128"/>
              <a:ea typeface="游ゴシック" panose="020B0400000000000000" pitchFamily="50" charset="-128"/>
            </a:rPr>
            <a:t>腎不全</a:t>
          </a:r>
        </a:p>
      </dgm:t>
    </dgm:pt>
    <dgm:pt modelId="{EF157820-AC93-40BF-B284-F65C55B8908C}" type="parTrans" cxnId="{A5895CF8-EDA8-441D-B9FF-94053B76DD38}">
      <dgm:prSet/>
      <dgm:spPr/>
      <dgm:t>
        <a:bodyPr/>
        <a:lstStyle/>
        <a:p>
          <a:endParaRPr kumimoji="1" lang="ja-JP" altLang="en-US">
            <a:solidFill>
              <a:sysClr val="windowText" lastClr="000000"/>
            </a:solidFill>
          </a:endParaRPr>
        </a:p>
      </dgm:t>
    </dgm:pt>
    <dgm:pt modelId="{1CBF01A8-AD36-42F8-B42F-74E56C6CED5B}" type="sibTrans" cxnId="{A5895CF8-EDA8-441D-B9FF-94053B76DD38}">
      <dgm:prSet/>
      <dgm:spPr/>
      <dgm:t>
        <a:bodyPr/>
        <a:lstStyle/>
        <a:p>
          <a:endParaRPr kumimoji="1" lang="ja-JP" altLang="en-US">
            <a:solidFill>
              <a:sysClr val="windowText" lastClr="000000"/>
            </a:solidFill>
          </a:endParaRPr>
        </a:p>
      </dgm:t>
    </dgm:pt>
    <dgm:pt modelId="{7FEC2B89-2557-45F2-B626-D6499A687B5B}">
      <dgm:prSet/>
      <dgm:spPr/>
      <dgm:t>
        <a:bodyPr/>
        <a:lstStyle/>
        <a:p>
          <a:r>
            <a:rPr lang="ja-JP" altLang="en-US" b="1">
              <a:solidFill>
                <a:sysClr val="windowText" lastClr="000000"/>
              </a:solidFill>
              <a:latin typeface="游ゴシック" panose="020B0400000000000000" pitchFamily="50" charset="-128"/>
              <a:ea typeface="游ゴシック" panose="020B0400000000000000" pitchFamily="50" charset="-128"/>
            </a:rPr>
            <a:t>眼底出血</a:t>
          </a:r>
        </a:p>
      </dgm:t>
    </dgm:pt>
    <dgm:pt modelId="{444A7D9A-A992-40D2-A3A3-5B7AD6FED68A}" type="parTrans" cxnId="{F297FE65-FD1C-4141-AA80-AFCE772755B9}">
      <dgm:prSet/>
      <dgm:spPr/>
      <dgm:t>
        <a:bodyPr/>
        <a:lstStyle/>
        <a:p>
          <a:endParaRPr kumimoji="1" lang="ja-JP" altLang="en-US">
            <a:solidFill>
              <a:sysClr val="windowText" lastClr="000000"/>
            </a:solidFill>
          </a:endParaRPr>
        </a:p>
      </dgm:t>
    </dgm:pt>
    <dgm:pt modelId="{A33F8264-4460-41BB-8F3F-AE74FF95A8DF}" type="sibTrans" cxnId="{F297FE65-FD1C-4141-AA80-AFCE772755B9}">
      <dgm:prSet/>
      <dgm:spPr/>
      <dgm:t>
        <a:bodyPr/>
        <a:lstStyle/>
        <a:p>
          <a:endParaRPr kumimoji="1" lang="ja-JP" altLang="en-US">
            <a:solidFill>
              <a:sysClr val="windowText" lastClr="000000"/>
            </a:solidFill>
          </a:endParaRPr>
        </a:p>
      </dgm:t>
    </dgm:pt>
    <dgm:pt modelId="{50FEC592-84A9-4441-829F-9026B5353B80}" type="pres">
      <dgm:prSet presAssocID="{F1F3E47C-BCF8-4188-91DA-890B271601AE}" presName="Name0" presStyleCnt="0">
        <dgm:presLayoutVars>
          <dgm:chMax val="1"/>
          <dgm:chPref val="1"/>
        </dgm:presLayoutVars>
      </dgm:prSet>
      <dgm:spPr/>
    </dgm:pt>
    <dgm:pt modelId="{69C7CC73-DDB7-4008-ACDD-8083472879A6}" type="pres">
      <dgm:prSet presAssocID="{843C7798-CDE0-44F6-B476-667AA78B1C56}" presName="Parent" presStyleLbl="node0" presStyleIdx="0" presStyleCnt="1">
        <dgm:presLayoutVars>
          <dgm:chMax val="5"/>
          <dgm:chPref val="5"/>
        </dgm:presLayoutVars>
      </dgm:prSet>
      <dgm:spPr/>
    </dgm:pt>
    <dgm:pt modelId="{3CC94703-61A3-4BC6-A95E-32192DA28AE8}" type="pres">
      <dgm:prSet presAssocID="{843C7798-CDE0-44F6-B476-667AA78B1C56}" presName="Accent2" presStyleLbl="node1" presStyleIdx="0" presStyleCnt="19"/>
      <dgm:spPr/>
    </dgm:pt>
    <dgm:pt modelId="{CCC1B2B2-8247-4873-A990-D7289ECA739E}" type="pres">
      <dgm:prSet presAssocID="{843C7798-CDE0-44F6-B476-667AA78B1C56}" presName="Accent3" presStyleLbl="node1" presStyleIdx="1" presStyleCnt="19"/>
      <dgm:spPr/>
    </dgm:pt>
    <dgm:pt modelId="{7CED845E-90EC-440D-BECA-6956E5E24FC6}" type="pres">
      <dgm:prSet presAssocID="{843C7798-CDE0-44F6-B476-667AA78B1C56}" presName="Accent4" presStyleLbl="node1" presStyleIdx="2" presStyleCnt="19"/>
      <dgm:spPr/>
    </dgm:pt>
    <dgm:pt modelId="{97BE415F-E68A-4C17-933E-BE89B912A8AF}" type="pres">
      <dgm:prSet presAssocID="{843C7798-CDE0-44F6-B476-667AA78B1C56}" presName="Accent5" presStyleLbl="node1" presStyleIdx="3" presStyleCnt="19"/>
      <dgm:spPr/>
    </dgm:pt>
    <dgm:pt modelId="{1F659B40-EB07-4169-B27B-7A8B1140BA57}" type="pres">
      <dgm:prSet presAssocID="{843C7798-CDE0-44F6-B476-667AA78B1C56}" presName="Accent6" presStyleLbl="node1" presStyleIdx="4" presStyleCnt="19"/>
      <dgm:spPr/>
    </dgm:pt>
    <dgm:pt modelId="{C36395DA-323B-433E-B2FD-056C0C6710F5}" type="pres">
      <dgm:prSet presAssocID="{668DE532-6356-4343-AA1C-5D98746F88F9}" presName="Child1" presStyleLbl="node1" presStyleIdx="5" presStyleCnt="19" custScaleX="121000" custScaleY="121000">
        <dgm:presLayoutVars>
          <dgm:chMax val="0"/>
          <dgm:chPref val="0"/>
        </dgm:presLayoutVars>
      </dgm:prSet>
      <dgm:spPr/>
    </dgm:pt>
    <dgm:pt modelId="{16712B09-69F8-4220-883F-4F8528AC4924}" type="pres">
      <dgm:prSet presAssocID="{668DE532-6356-4343-AA1C-5D98746F88F9}" presName="Accent7" presStyleCnt="0"/>
      <dgm:spPr/>
    </dgm:pt>
    <dgm:pt modelId="{697B5EA0-497F-42BB-AC80-3E0CE84B93CF}" type="pres">
      <dgm:prSet presAssocID="{668DE532-6356-4343-AA1C-5D98746F88F9}" presName="AccentHold1" presStyleLbl="node1" presStyleIdx="6" presStyleCnt="19"/>
      <dgm:spPr/>
    </dgm:pt>
    <dgm:pt modelId="{10BCC49C-970B-43AA-B42C-45F7BAAB02D8}" type="pres">
      <dgm:prSet presAssocID="{668DE532-6356-4343-AA1C-5D98746F88F9}" presName="Accent8" presStyleCnt="0"/>
      <dgm:spPr/>
    </dgm:pt>
    <dgm:pt modelId="{6BA95D5D-C702-4B45-B7E1-609973F0FEC5}" type="pres">
      <dgm:prSet presAssocID="{668DE532-6356-4343-AA1C-5D98746F88F9}" presName="AccentHold2" presStyleLbl="node1" presStyleIdx="7" presStyleCnt="19"/>
      <dgm:spPr/>
    </dgm:pt>
    <dgm:pt modelId="{77040167-7EB8-4D3C-8AFA-FB0C12160617}" type="pres">
      <dgm:prSet presAssocID="{E43598B2-8E83-49A5-A86C-79A3F03E1C41}" presName="Child2" presStyleLbl="node1" presStyleIdx="8" presStyleCnt="19" custScaleX="121000" custScaleY="121000">
        <dgm:presLayoutVars>
          <dgm:chMax val="0"/>
          <dgm:chPref val="0"/>
        </dgm:presLayoutVars>
      </dgm:prSet>
      <dgm:spPr/>
    </dgm:pt>
    <dgm:pt modelId="{4594A4D6-F0B8-4755-9550-27034909EE80}" type="pres">
      <dgm:prSet presAssocID="{E43598B2-8E83-49A5-A86C-79A3F03E1C41}" presName="Accent9" presStyleCnt="0"/>
      <dgm:spPr/>
    </dgm:pt>
    <dgm:pt modelId="{35CEA817-C6AB-4425-AC65-E553FBBCA7E5}" type="pres">
      <dgm:prSet presAssocID="{E43598B2-8E83-49A5-A86C-79A3F03E1C41}" presName="AccentHold1" presStyleLbl="node1" presStyleIdx="9" presStyleCnt="19"/>
      <dgm:spPr/>
    </dgm:pt>
    <dgm:pt modelId="{8EA6487B-65D7-42FE-9172-6F80DA944659}" type="pres">
      <dgm:prSet presAssocID="{E43598B2-8E83-49A5-A86C-79A3F03E1C41}" presName="Accent10" presStyleCnt="0"/>
      <dgm:spPr/>
    </dgm:pt>
    <dgm:pt modelId="{4752BF44-2DDB-4B55-8DE0-F82E5D690F85}" type="pres">
      <dgm:prSet presAssocID="{E43598B2-8E83-49A5-A86C-79A3F03E1C41}" presName="AccentHold2" presStyleLbl="node1" presStyleIdx="10" presStyleCnt="19"/>
      <dgm:spPr/>
    </dgm:pt>
    <dgm:pt modelId="{FCAC1E16-F91C-473C-81CF-D4618742B2B2}" type="pres">
      <dgm:prSet presAssocID="{E43598B2-8E83-49A5-A86C-79A3F03E1C41}" presName="Accent11" presStyleCnt="0"/>
      <dgm:spPr/>
    </dgm:pt>
    <dgm:pt modelId="{53A51211-AE28-4177-A2C9-1E3471422A5D}" type="pres">
      <dgm:prSet presAssocID="{E43598B2-8E83-49A5-A86C-79A3F03E1C41}" presName="AccentHold3" presStyleLbl="node1" presStyleIdx="11" presStyleCnt="19"/>
      <dgm:spPr/>
    </dgm:pt>
    <dgm:pt modelId="{89987B74-1D19-436A-A769-FD11BF70A41A}" type="pres">
      <dgm:prSet presAssocID="{2E13B19E-7FA2-48DD-B39A-F906E86BC950}" presName="Child3" presStyleLbl="node1" presStyleIdx="12" presStyleCnt="19">
        <dgm:presLayoutVars>
          <dgm:chMax val="0"/>
          <dgm:chPref val="0"/>
        </dgm:presLayoutVars>
      </dgm:prSet>
      <dgm:spPr/>
    </dgm:pt>
    <dgm:pt modelId="{4E0A539B-545A-477F-9A30-7D3F80341AAE}" type="pres">
      <dgm:prSet presAssocID="{2E13B19E-7FA2-48DD-B39A-F906E86BC950}" presName="Accent12" presStyleCnt="0"/>
      <dgm:spPr/>
    </dgm:pt>
    <dgm:pt modelId="{E82A9D9D-26CD-491C-8E2F-1D7B9A3F6838}" type="pres">
      <dgm:prSet presAssocID="{2E13B19E-7FA2-48DD-B39A-F906E86BC950}" presName="AccentHold1" presStyleLbl="node1" presStyleIdx="13" presStyleCnt="19"/>
      <dgm:spPr/>
    </dgm:pt>
    <dgm:pt modelId="{705CA659-A177-4015-A8F0-8B7FABE6BADF}" type="pres">
      <dgm:prSet presAssocID="{8E4E796A-8743-4C63-90EB-3B8474C8BA8F}" presName="Child4" presStyleLbl="node1" presStyleIdx="14" presStyleCnt="19" custScaleX="125874" custScaleY="117964">
        <dgm:presLayoutVars>
          <dgm:chMax val="0"/>
          <dgm:chPref val="0"/>
        </dgm:presLayoutVars>
      </dgm:prSet>
      <dgm:spPr/>
    </dgm:pt>
    <dgm:pt modelId="{1B3A8C9B-FCFF-4C16-8BC8-642D5C1F292B}" type="pres">
      <dgm:prSet presAssocID="{8E4E796A-8743-4C63-90EB-3B8474C8BA8F}" presName="Accent13" presStyleCnt="0"/>
      <dgm:spPr/>
    </dgm:pt>
    <dgm:pt modelId="{38E7E507-A18C-4A8A-B908-1147645ECE9A}" type="pres">
      <dgm:prSet presAssocID="{8E4E796A-8743-4C63-90EB-3B8474C8BA8F}" presName="AccentHold1" presStyleLbl="node1" presStyleIdx="15" presStyleCnt="19"/>
      <dgm:spPr/>
    </dgm:pt>
    <dgm:pt modelId="{0215D9D1-452E-44E1-99CB-6F771E1FC4F1}" type="pres">
      <dgm:prSet presAssocID="{7FEC2B89-2557-45F2-B626-D6499A687B5B}" presName="Child5" presStyleLbl="node1" presStyleIdx="16" presStyleCnt="19">
        <dgm:presLayoutVars>
          <dgm:chMax val="0"/>
          <dgm:chPref val="0"/>
        </dgm:presLayoutVars>
      </dgm:prSet>
      <dgm:spPr/>
    </dgm:pt>
    <dgm:pt modelId="{1DCBA8FF-0F53-4550-995E-893AD2750AA9}" type="pres">
      <dgm:prSet presAssocID="{7FEC2B89-2557-45F2-B626-D6499A687B5B}" presName="Accent15" presStyleCnt="0"/>
      <dgm:spPr/>
    </dgm:pt>
    <dgm:pt modelId="{4BA0FF1E-DAFF-4283-BDFD-4C4C39C01639}" type="pres">
      <dgm:prSet presAssocID="{7FEC2B89-2557-45F2-B626-D6499A687B5B}" presName="AccentHold2" presStyleLbl="node1" presStyleIdx="17" presStyleCnt="19"/>
      <dgm:spPr/>
    </dgm:pt>
    <dgm:pt modelId="{B230D22C-D1E2-41A4-9DEC-313222024764}" type="pres">
      <dgm:prSet presAssocID="{7FEC2B89-2557-45F2-B626-D6499A687B5B}" presName="Accent16" presStyleCnt="0"/>
      <dgm:spPr/>
    </dgm:pt>
    <dgm:pt modelId="{837089B0-B643-412E-A37A-845E385D8B54}" type="pres">
      <dgm:prSet presAssocID="{7FEC2B89-2557-45F2-B626-D6499A687B5B}" presName="AccentHold3" presStyleLbl="node1" presStyleIdx="18" presStyleCnt="19"/>
      <dgm:spPr/>
    </dgm:pt>
  </dgm:ptLst>
  <dgm:cxnLst>
    <dgm:cxn modelId="{F11CB102-A07E-4AE9-8866-F621BBBDE8AA}" type="presOf" srcId="{7FEC2B89-2557-45F2-B626-D6499A687B5B}" destId="{0215D9D1-452E-44E1-99CB-6F771E1FC4F1}" srcOrd="0" destOrd="0" presId="urn:microsoft.com/office/officeart/2009/3/layout/CircleRelationship"/>
    <dgm:cxn modelId="{FEEB7A32-8D80-45E4-B866-948F3DD4A8EE}" type="presOf" srcId="{843C7798-CDE0-44F6-B476-667AA78B1C56}" destId="{69C7CC73-DDB7-4008-ACDD-8083472879A6}" srcOrd="0" destOrd="0" presId="urn:microsoft.com/office/officeart/2009/3/layout/CircleRelationship"/>
    <dgm:cxn modelId="{A7B8DC32-8688-48A7-81DB-86E942DA6308}" srcId="{F1F3E47C-BCF8-4188-91DA-890B271601AE}" destId="{843C7798-CDE0-44F6-B476-667AA78B1C56}" srcOrd="0" destOrd="0" parTransId="{EF1CC004-FB59-4E5C-B3FC-3FCB59C88AD1}" sibTransId="{B9D2CCEA-BE31-44B2-B407-05197BCF2EF8}"/>
    <dgm:cxn modelId="{F297FE65-FD1C-4141-AA80-AFCE772755B9}" srcId="{843C7798-CDE0-44F6-B476-667AA78B1C56}" destId="{7FEC2B89-2557-45F2-B626-D6499A687B5B}" srcOrd="4" destOrd="0" parTransId="{444A7D9A-A992-40D2-A3A3-5B7AD6FED68A}" sibTransId="{A33F8264-4460-41BB-8F3F-AE74FF95A8DF}"/>
    <dgm:cxn modelId="{B874B351-A72B-43BD-8FEC-CB2E9643569A}" type="presOf" srcId="{668DE532-6356-4343-AA1C-5D98746F88F9}" destId="{C36395DA-323B-433E-B2FD-056C0C6710F5}" srcOrd="0" destOrd="0" presId="urn:microsoft.com/office/officeart/2009/3/layout/CircleRelationship"/>
    <dgm:cxn modelId="{91C89A80-1F77-4F6A-9763-FE6A1AF46FD0}" type="presOf" srcId="{8E4E796A-8743-4C63-90EB-3B8474C8BA8F}" destId="{705CA659-A177-4015-A8F0-8B7FABE6BADF}" srcOrd="0" destOrd="0" presId="urn:microsoft.com/office/officeart/2009/3/layout/CircleRelationship"/>
    <dgm:cxn modelId="{6F666599-2563-4115-A53E-3E0FE24624BB}" type="presOf" srcId="{E43598B2-8E83-49A5-A86C-79A3F03E1C41}" destId="{77040167-7EB8-4D3C-8AFA-FB0C12160617}" srcOrd="0" destOrd="0" presId="urn:microsoft.com/office/officeart/2009/3/layout/CircleRelationship"/>
    <dgm:cxn modelId="{99AF67A8-B763-4F60-96A7-39058AECED18}" type="presOf" srcId="{F1F3E47C-BCF8-4188-91DA-890B271601AE}" destId="{50FEC592-84A9-4441-829F-9026B5353B80}" srcOrd="0" destOrd="0" presId="urn:microsoft.com/office/officeart/2009/3/layout/CircleRelationship"/>
    <dgm:cxn modelId="{DDBDA4BD-6648-45C5-B6DE-C6AA6706CB89}" srcId="{843C7798-CDE0-44F6-B476-667AA78B1C56}" destId="{668DE532-6356-4343-AA1C-5D98746F88F9}" srcOrd="0" destOrd="0" parTransId="{22FB97FE-F7A9-4CC0-9DE0-87253890BBE3}" sibTransId="{49D6EDDB-AF36-4561-9186-90FB34B64AD3}"/>
    <dgm:cxn modelId="{81CD1CC8-AE2B-4BD6-A9E4-E64C00F5E83E}" type="presOf" srcId="{2E13B19E-7FA2-48DD-B39A-F906E86BC950}" destId="{89987B74-1D19-436A-A769-FD11BF70A41A}" srcOrd="0" destOrd="0" presId="urn:microsoft.com/office/officeart/2009/3/layout/CircleRelationship"/>
    <dgm:cxn modelId="{363D28CE-1E67-4324-B6CF-A4C0E24CA93B}" srcId="{843C7798-CDE0-44F6-B476-667AA78B1C56}" destId="{2E13B19E-7FA2-48DD-B39A-F906E86BC950}" srcOrd="2" destOrd="0" parTransId="{1DE7BA01-FB79-45E8-9728-D36E0CAE2A54}" sibTransId="{D6037F95-0771-4F25-9AF0-CBF3394A31E2}"/>
    <dgm:cxn modelId="{A5895CF8-EDA8-441D-B9FF-94053B76DD38}" srcId="{843C7798-CDE0-44F6-B476-667AA78B1C56}" destId="{8E4E796A-8743-4C63-90EB-3B8474C8BA8F}" srcOrd="3" destOrd="0" parTransId="{EF157820-AC93-40BF-B284-F65C55B8908C}" sibTransId="{1CBF01A8-AD36-42F8-B42F-74E56C6CED5B}"/>
    <dgm:cxn modelId="{1327F5FC-5209-4ACC-B4E4-D34076E511FD}" srcId="{843C7798-CDE0-44F6-B476-667AA78B1C56}" destId="{E43598B2-8E83-49A5-A86C-79A3F03E1C41}" srcOrd="1" destOrd="0" parTransId="{91A76FA1-301C-47A8-8260-F136CF4DD730}" sibTransId="{D134735F-D018-4746-95AE-A1B47490C5A0}"/>
    <dgm:cxn modelId="{EEA7D206-7AFB-4EF1-A9DD-D1F736DF9EA1}" type="presParOf" srcId="{50FEC592-84A9-4441-829F-9026B5353B80}" destId="{69C7CC73-DDB7-4008-ACDD-8083472879A6}" srcOrd="0" destOrd="0" presId="urn:microsoft.com/office/officeart/2009/3/layout/CircleRelationship"/>
    <dgm:cxn modelId="{0E48CC05-CC84-4A5E-8C40-4B8CA35CF2B7}" type="presParOf" srcId="{50FEC592-84A9-4441-829F-9026B5353B80}" destId="{3CC94703-61A3-4BC6-A95E-32192DA28AE8}" srcOrd="1" destOrd="0" presId="urn:microsoft.com/office/officeart/2009/3/layout/CircleRelationship"/>
    <dgm:cxn modelId="{7A302C2A-4011-49FC-87FD-F95FC3C0783C}" type="presParOf" srcId="{50FEC592-84A9-4441-829F-9026B5353B80}" destId="{CCC1B2B2-8247-4873-A990-D7289ECA739E}" srcOrd="2" destOrd="0" presId="urn:microsoft.com/office/officeart/2009/3/layout/CircleRelationship"/>
    <dgm:cxn modelId="{84EBAE0E-7F7C-4079-8DE6-42E27B7970D8}" type="presParOf" srcId="{50FEC592-84A9-4441-829F-9026B5353B80}" destId="{7CED845E-90EC-440D-BECA-6956E5E24FC6}" srcOrd="3" destOrd="0" presId="urn:microsoft.com/office/officeart/2009/3/layout/CircleRelationship"/>
    <dgm:cxn modelId="{210B1C37-B4D8-4EC1-B3E0-1705D202E899}" type="presParOf" srcId="{50FEC592-84A9-4441-829F-9026B5353B80}" destId="{97BE415F-E68A-4C17-933E-BE89B912A8AF}" srcOrd="4" destOrd="0" presId="urn:microsoft.com/office/officeart/2009/3/layout/CircleRelationship"/>
    <dgm:cxn modelId="{1A0D071E-718F-4697-84D4-69F6E91D85FF}" type="presParOf" srcId="{50FEC592-84A9-4441-829F-9026B5353B80}" destId="{1F659B40-EB07-4169-B27B-7A8B1140BA57}" srcOrd="5" destOrd="0" presId="urn:microsoft.com/office/officeart/2009/3/layout/CircleRelationship"/>
    <dgm:cxn modelId="{B502D456-68AC-4ED5-A3D4-C18B4863B592}" type="presParOf" srcId="{50FEC592-84A9-4441-829F-9026B5353B80}" destId="{C36395DA-323B-433E-B2FD-056C0C6710F5}" srcOrd="6" destOrd="0" presId="urn:microsoft.com/office/officeart/2009/3/layout/CircleRelationship"/>
    <dgm:cxn modelId="{807EB8C3-A874-439D-B1C1-8A4E1D7F836C}" type="presParOf" srcId="{50FEC592-84A9-4441-829F-9026B5353B80}" destId="{16712B09-69F8-4220-883F-4F8528AC4924}" srcOrd="7" destOrd="0" presId="urn:microsoft.com/office/officeart/2009/3/layout/CircleRelationship"/>
    <dgm:cxn modelId="{3407006B-343A-48C8-8672-C80AE1153E2F}" type="presParOf" srcId="{16712B09-69F8-4220-883F-4F8528AC4924}" destId="{697B5EA0-497F-42BB-AC80-3E0CE84B93CF}" srcOrd="0" destOrd="0" presId="urn:microsoft.com/office/officeart/2009/3/layout/CircleRelationship"/>
    <dgm:cxn modelId="{EA2552BA-319C-4F43-92A2-9A51DA8EBF2C}" type="presParOf" srcId="{50FEC592-84A9-4441-829F-9026B5353B80}" destId="{10BCC49C-970B-43AA-B42C-45F7BAAB02D8}" srcOrd="8" destOrd="0" presId="urn:microsoft.com/office/officeart/2009/3/layout/CircleRelationship"/>
    <dgm:cxn modelId="{1B94C00D-4EA5-43B8-AFFC-9EE2AC70748D}" type="presParOf" srcId="{10BCC49C-970B-43AA-B42C-45F7BAAB02D8}" destId="{6BA95D5D-C702-4B45-B7E1-609973F0FEC5}" srcOrd="0" destOrd="0" presId="urn:microsoft.com/office/officeart/2009/3/layout/CircleRelationship"/>
    <dgm:cxn modelId="{ECC90F35-691F-406D-B3BF-790A747BB69A}" type="presParOf" srcId="{50FEC592-84A9-4441-829F-9026B5353B80}" destId="{77040167-7EB8-4D3C-8AFA-FB0C12160617}" srcOrd="9" destOrd="0" presId="urn:microsoft.com/office/officeart/2009/3/layout/CircleRelationship"/>
    <dgm:cxn modelId="{5144CF99-6F64-464D-B601-6EF24B2032AA}" type="presParOf" srcId="{50FEC592-84A9-4441-829F-9026B5353B80}" destId="{4594A4D6-F0B8-4755-9550-27034909EE80}" srcOrd="10" destOrd="0" presId="urn:microsoft.com/office/officeart/2009/3/layout/CircleRelationship"/>
    <dgm:cxn modelId="{454F8328-C997-4F23-8258-E36096725ECB}" type="presParOf" srcId="{4594A4D6-F0B8-4755-9550-27034909EE80}" destId="{35CEA817-C6AB-4425-AC65-E553FBBCA7E5}" srcOrd="0" destOrd="0" presId="urn:microsoft.com/office/officeart/2009/3/layout/CircleRelationship"/>
    <dgm:cxn modelId="{9480B0A4-D8B4-40B1-A0B4-28E9F45F6091}" type="presParOf" srcId="{50FEC592-84A9-4441-829F-9026B5353B80}" destId="{8EA6487B-65D7-42FE-9172-6F80DA944659}" srcOrd="11" destOrd="0" presId="urn:microsoft.com/office/officeart/2009/3/layout/CircleRelationship"/>
    <dgm:cxn modelId="{4843FE9C-9866-4829-ACF3-C87FCC0556F5}" type="presParOf" srcId="{8EA6487B-65D7-42FE-9172-6F80DA944659}" destId="{4752BF44-2DDB-4B55-8DE0-F82E5D690F85}" srcOrd="0" destOrd="0" presId="urn:microsoft.com/office/officeart/2009/3/layout/CircleRelationship"/>
    <dgm:cxn modelId="{968E7289-A20A-4D10-8516-98F0BAFCF29B}" type="presParOf" srcId="{50FEC592-84A9-4441-829F-9026B5353B80}" destId="{FCAC1E16-F91C-473C-81CF-D4618742B2B2}" srcOrd="12" destOrd="0" presId="urn:microsoft.com/office/officeart/2009/3/layout/CircleRelationship"/>
    <dgm:cxn modelId="{50158F5A-77DE-43DB-A000-57D30A3E581D}" type="presParOf" srcId="{FCAC1E16-F91C-473C-81CF-D4618742B2B2}" destId="{53A51211-AE28-4177-A2C9-1E3471422A5D}" srcOrd="0" destOrd="0" presId="urn:microsoft.com/office/officeart/2009/3/layout/CircleRelationship"/>
    <dgm:cxn modelId="{FADEC315-1064-49AF-B99D-377C1D0ED28D}" type="presParOf" srcId="{50FEC592-84A9-4441-829F-9026B5353B80}" destId="{89987B74-1D19-436A-A769-FD11BF70A41A}" srcOrd="13" destOrd="0" presId="urn:microsoft.com/office/officeart/2009/3/layout/CircleRelationship"/>
    <dgm:cxn modelId="{563EB862-65F2-440A-93F9-B0416863D47E}" type="presParOf" srcId="{50FEC592-84A9-4441-829F-9026B5353B80}" destId="{4E0A539B-545A-477F-9A30-7D3F80341AAE}" srcOrd="14" destOrd="0" presId="urn:microsoft.com/office/officeart/2009/3/layout/CircleRelationship"/>
    <dgm:cxn modelId="{8E168620-ADD5-4B1F-8889-1F178F47FA01}" type="presParOf" srcId="{4E0A539B-545A-477F-9A30-7D3F80341AAE}" destId="{E82A9D9D-26CD-491C-8E2F-1D7B9A3F6838}" srcOrd="0" destOrd="0" presId="urn:microsoft.com/office/officeart/2009/3/layout/CircleRelationship"/>
    <dgm:cxn modelId="{52A6F0C9-DB56-4344-B9B8-228BD5D730A3}" type="presParOf" srcId="{50FEC592-84A9-4441-829F-9026B5353B80}" destId="{705CA659-A177-4015-A8F0-8B7FABE6BADF}" srcOrd="15" destOrd="0" presId="urn:microsoft.com/office/officeart/2009/3/layout/CircleRelationship"/>
    <dgm:cxn modelId="{570D3195-1234-4B83-B090-4F0EF74D3D84}" type="presParOf" srcId="{50FEC592-84A9-4441-829F-9026B5353B80}" destId="{1B3A8C9B-FCFF-4C16-8BC8-642D5C1F292B}" srcOrd="16" destOrd="0" presId="urn:microsoft.com/office/officeart/2009/3/layout/CircleRelationship"/>
    <dgm:cxn modelId="{448E4D35-0CE0-4B4E-A420-A03A34D7F30E}" type="presParOf" srcId="{1B3A8C9B-FCFF-4C16-8BC8-642D5C1F292B}" destId="{38E7E507-A18C-4A8A-B908-1147645ECE9A}" srcOrd="0" destOrd="0" presId="urn:microsoft.com/office/officeart/2009/3/layout/CircleRelationship"/>
    <dgm:cxn modelId="{15924DB0-BDF8-474F-8436-D1B67A46C2C1}" type="presParOf" srcId="{50FEC592-84A9-4441-829F-9026B5353B80}" destId="{0215D9D1-452E-44E1-99CB-6F771E1FC4F1}" srcOrd="17" destOrd="0" presId="urn:microsoft.com/office/officeart/2009/3/layout/CircleRelationship"/>
    <dgm:cxn modelId="{8C31BF36-F3AD-4B4A-BA82-A112AD5AE762}" type="presParOf" srcId="{50FEC592-84A9-4441-829F-9026B5353B80}" destId="{1DCBA8FF-0F53-4550-995E-893AD2750AA9}" srcOrd="18" destOrd="0" presId="urn:microsoft.com/office/officeart/2009/3/layout/CircleRelationship"/>
    <dgm:cxn modelId="{53FD92AA-0CD0-4853-BBFA-DB6E72B69F9C}" type="presParOf" srcId="{1DCBA8FF-0F53-4550-995E-893AD2750AA9}" destId="{4BA0FF1E-DAFF-4283-BDFD-4C4C39C01639}" srcOrd="0" destOrd="0" presId="urn:microsoft.com/office/officeart/2009/3/layout/CircleRelationship"/>
    <dgm:cxn modelId="{FE272719-4EC7-45E0-AB26-D050CEEFB584}" type="presParOf" srcId="{50FEC592-84A9-4441-829F-9026B5353B80}" destId="{B230D22C-D1E2-41A4-9DEC-313222024764}" srcOrd="19" destOrd="0" presId="urn:microsoft.com/office/officeart/2009/3/layout/CircleRelationship"/>
    <dgm:cxn modelId="{799F4EA7-A0FB-436F-AB03-00A5A11679B6}" type="presParOf" srcId="{B230D22C-D1E2-41A4-9DEC-313222024764}" destId="{837089B0-B643-412E-A37A-845E385D8B54}" srcOrd="0" destOrd="0" presId="urn:microsoft.com/office/officeart/2009/3/layout/CircleRelationship"/>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9C7CC73-DDB7-4008-ACDD-8083472879A6}">
      <dsp:nvSpPr>
        <dsp:cNvPr id="0" name=""/>
        <dsp:cNvSpPr/>
      </dsp:nvSpPr>
      <dsp:spPr>
        <a:xfrm>
          <a:off x="895994" y="545780"/>
          <a:ext cx="1691939" cy="1692230"/>
        </a:xfrm>
        <a:prstGeom prst="ellipse">
          <a:avLst/>
        </a:prstGeom>
        <a:gradFill rotWithShape="0">
          <a:gsLst>
            <a:gs pos="0">
              <a:schemeClr val="accent2">
                <a:shade val="80000"/>
                <a:hueOff val="0"/>
                <a:satOff val="0"/>
                <a:lumOff val="0"/>
                <a:alphaOff val="0"/>
                <a:satMod val="103000"/>
                <a:lumMod val="102000"/>
                <a:tint val="94000"/>
              </a:schemeClr>
            </a:gs>
            <a:gs pos="50000">
              <a:schemeClr val="accent2">
                <a:shade val="80000"/>
                <a:hueOff val="0"/>
                <a:satOff val="0"/>
                <a:lumOff val="0"/>
                <a:alphaOff val="0"/>
                <a:satMod val="110000"/>
                <a:lumMod val="100000"/>
                <a:shade val="100000"/>
              </a:schemeClr>
            </a:gs>
            <a:gs pos="100000">
              <a:schemeClr val="accent2">
                <a:shade val="8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ja-JP" sz="1000" b="1" kern="1200">
              <a:solidFill>
                <a:sysClr val="windowText" lastClr="000000"/>
              </a:solidFill>
              <a:latin typeface="游ゴシック" panose="020B0400000000000000" pitchFamily="50" charset="-128"/>
              <a:ea typeface="游ゴシック" panose="020B0400000000000000" pitchFamily="50" charset="-128"/>
            </a:rPr>
            <a:t>高血圧を原因と</a:t>
          </a:r>
          <a:br>
            <a:rPr lang="en-US" altLang="ja-JP" sz="1000" b="1" kern="1200">
              <a:solidFill>
                <a:sysClr val="windowText" lastClr="000000"/>
              </a:solidFill>
              <a:latin typeface="游ゴシック" panose="020B0400000000000000" pitchFamily="50" charset="-128"/>
              <a:ea typeface="游ゴシック" panose="020B0400000000000000" pitchFamily="50" charset="-128"/>
            </a:rPr>
          </a:br>
          <a:r>
            <a:rPr lang="ja-JP" sz="1000" b="1" kern="1200">
              <a:solidFill>
                <a:sysClr val="windowText" lastClr="000000"/>
              </a:solidFill>
              <a:latin typeface="游ゴシック" panose="020B0400000000000000" pitchFamily="50" charset="-128"/>
              <a:ea typeface="游ゴシック" panose="020B0400000000000000" pitchFamily="50" charset="-128"/>
            </a:rPr>
            <a:t>する病気</a:t>
          </a:r>
          <a:endParaRPr kumimoji="1" lang="ja-JP" altLang="en-US" sz="1000" kern="1200">
            <a:solidFill>
              <a:sysClr val="windowText" lastClr="000000"/>
            </a:solidFill>
          </a:endParaRPr>
        </a:p>
      </dsp:txBody>
      <dsp:txXfrm>
        <a:off x="1143773" y="793601"/>
        <a:ext cx="1196381" cy="1196588"/>
      </dsp:txXfrm>
    </dsp:sp>
    <dsp:sp modelId="{3CC94703-61A3-4BC6-A95E-32192DA28AE8}">
      <dsp:nvSpPr>
        <dsp:cNvPr id="0" name=""/>
        <dsp:cNvSpPr/>
      </dsp:nvSpPr>
      <dsp:spPr>
        <a:xfrm>
          <a:off x="1416244" y="2112212"/>
          <a:ext cx="136396" cy="136382"/>
        </a:xfrm>
        <a:prstGeom prst="ellipse">
          <a:avLst/>
        </a:prstGeom>
        <a:gradFill rotWithShape="0">
          <a:gsLst>
            <a:gs pos="0">
              <a:schemeClr val="accent2">
                <a:shade val="80000"/>
                <a:hueOff val="0"/>
                <a:satOff val="0"/>
                <a:lumOff val="0"/>
                <a:alphaOff val="0"/>
                <a:satMod val="103000"/>
                <a:lumMod val="102000"/>
                <a:tint val="94000"/>
              </a:schemeClr>
            </a:gs>
            <a:gs pos="50000">
              <a:schemeClr val="accent2">
                <a:shade val="80000"/>
                <a:hueOff val="0"/>
                <a:satOff val="0"/>
                <a:lumOff val="0"/>
                <a:alphaOff val="0"/>
                <a:satMod val="110000"/>
                <a:lumMod val="100000"/>
                <a:shade val="100000"/>
              </a:schemeClr>
            </a:gs>
            <a:gs pos="100000">
              <a:schemeClr val="accent2">
                <a:shade val="8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CCC1B2B2-8247-4873-A990-D7289ECA739E}">
      <dsp:nvSpPr>
        <dsp:cNvPr id="0" name=""/>
        <dsp:cNvSpPr/>
      </dsp:nvSpPr>
      <dsp:spPr>
        <a:xfrm>
          <a:off x="2696912" y="1232530"/>
          <a:ext cx="136396" cy="136382"/>
        </a:xfrm>
        <a:prstGeom prst="ellipse">
          <a:avLst/>
        </a:prstGeom>
        <a:gradFill rotWithShape="0">
          <a:gsLst>
            <a:gs pos="0">
              <a:schemeClr val="accent2">
                <a:shade val="80000"/>
                <a:hueOff val="-26745"/>
                <a:satOff val="565"/>
                <a:lumOff val="1505"/>
                <a:alphaOff val="0"/>
                <a:satMod val="103000"/>
                <a:lumMod val="102000"/>
                <a:tint val="94000"/>
              </a:schemeClr>
            </a:gs>
            <a:gs pos="50000">
              <a:schemeClr val="accent2">
                <a:shade val="80000"/>
                <a:hueOff val="-26745"/>
                <a:satOff val="565"/>
                <a:lumOff val="1505"/>
                <a:alphaOff val="0"/>
                <a:satMod val="110000"/>
                <a:lumMod val="100000"/>
                <a:shade val="100000"/>
              </a:schemeClr>
            </a:gs>
            <a:gs pos="100000">
              <a:schemeClr val="accent2">
                <a:shade val="80000"/>
                <a:hueOff val="-26745"/>
                <a:satOff val="565"/>
                <a:lumOff val="1505"/>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7CED845E-90EC-440D-BECA-6956E5E24FC6}">
      <dsp:nvSpPr>
        <dsp:cNvPr id="0" name=""/>
        <dsp:cNvSpPr/>
      </dsp:nvSpPr>
      <dsp:spPr>
        <a:xfrm>
          <a:off x="2045125" y="2257364"/>
          <a:ext cx="188108" cy="188395"/>
        </a:xfrm>
        <a:prstGeom prst="ellipse">
          <a:avLst/>
        </a:prstGeom>
        <a:gradFill rotWithShape="0">
          <a:gsLst>
            <a:gs pos="0">
              <a:schemeClr val="accent2">
                <a:shade val="80000"/>
                <a:hueOff val="-53491"/>
                <a:satOff val="1130"/>
                <a:lumOff val="3009"/>
                <a:alphaOff val="0"/>
                <a:satMod val="103000"/>
                <a:lumMod val="102000"/>
                <a:tint val="94000"/>
              </a:schemeClr>
            </a:gs>
            <a:gs pos="50000">
              <a:schemeClr val="accent2">
                <a:shade val="80000"/>
                <a:hueOff val="-53491"/>
                <a:satOff val="1130"/>
                <a:lumOff val="3009"/>
                <a:alphaOff val="0"/>
                <a:satMod val="110000"/>
                <a:lumMod val="100000"/>
                <a:shade val="100000"/>
              </a:schemeClr>
            </a:gs>
            <a:gs pos="100000">
              <a:schemeClr val="accent2">
                <a:shade val="80000"/>
                <a:hueOff val="-53491"/>
                <a:satOff val="1130"/>
                <a:lumOff val="3009"/>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97BE415F-E68A-4C17-933E-BE89B912A8AF}">
      <dsp:nvSpPr>
        <dsp:cNvPr id="0" name=""/>
        <dsp:cNvSpPr/>
      </dsp:nvSpPr>
      <dsp:spPr>
        <a:xfrm>
          <a:off x="1454421" y="735990"/>
          <a:ext cx="136396" cy="136382"/>
        </a:xfrm>
        <a:prstGeom prst="ellipse">
          <a:avLst/>
        </a:prstGeom>
        <a:gradFill rotWithShape="0">
          <a:gsLst>
            <a:gs pos="0">
              <a:schemeClr val="accent2">
                <a:shade val="80000"/>
                <a:hueOff val="-80236"/>
                <a:satOff val="1694"/>
                <a:lumOff val="4514"/>
                <a:alphaOff val="0"/>
                <a:satMod val="103000"/>
                <a:lumMod val="102000"/>
                <a:tint val="94000"/>
              </a:schemeClr>
            </a:gs>
            <a:gs pos="50000">
              <a:schemeClr val="accent2">
                <a:shade val="80000"/>
                <a:hueOff val="-80236"/>
                <a:satOff val="1694"/>
                <a:lumOff val="4514"/>
                <a:alphaOff val="0"/>
                <a:satMod val="110000"/>
                <a:lumMod val="100000"/>
                <a:shade val="100000"/>
              </a:schemeClr>
            </a:gs>
            <a:gs pos="100000">
              <a:schemeClr val="accent2">
                <a:shade val="80000"/>
                <a:hueOff val="-80236"/>
                <a:satOff val="1694"/>
                <a:lumOff val="4514"/>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1F659B40-EB07-4169-B27B-7A8B1140BA57}">
      <dsp:nvSpPr>
        <dsp:cNvPr id="0" name=""/>
        <dsp:cNvSpPr/>
      </dsp:nvSpPr>
      <dsp:spPr>
        <a:xfrm>
          <a:off x="1025102" y="1516484"/>
          <a:ext cx="136396" cy="136382"/>
        </a:xfrm>
        <a:prstGeom prst="ellipse">
          <a:avLst/>
        </a:prstGeom>
        <a:gradFill rotWithShape="0">
          <a:gsLst>
            <a:gs pos="0">
              <a:schemeClr val="accent2">
                <a:shade val="80000"/>
                <a:hueOff val="-106981"/>
                <a:satOff val="2259"/>
                <a:lumOff val="6018"/>
                <a:alphaOff val="0"/>
                <a:satMod val="103000"/>
                <a:lumMod val="102000"/>
                <a:tint val="94000"/>
              </a:schemeClr>
            </a:gs>
            <a:gs pos="50000">
              <a:schemeClr val="accent2">
                <a:shade val="80000"/>
                <a:hueOff val="-106981"/>
                <a:satOff val="2259"/>
                <a:lumOff val="6018"/>
                <a:alphaOff val="0"/>
                <a:satMod val="110000"/>
                <a:lumMod val="100000"/>
                <a:shade val="100000"/>
              </a:schemeClr>
            </a:gs>
            <a:gs pos="100000">
              <a:schemeClr val="accent2">
                <a:shade val="80000"/>
                <a:hueOff val="-106981"/>
                <a:satOff val="2259"/>
                <a:lumOff val="6018"/>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C36395DA-323B-433E-B2FD-056C0C6710F5}">
      <dsp:nvSpPr>
        <dsp:cNvPr id="0" name=""/>
        <dsp:cNvSpPr/>
      </dsp:nvSpPr>
      <dsp:spPr>
        <a:xfrm>
          <a:off x="294840" y="778968"/>
          <a:ext cx="832336" cy="832431"/>
        </a:xfrm>
        <a:prstGeom prst="ellipse">
          <a:avLst/>
        </a:prstGeom>
        <a:gradFill rotWithShape="0">
          <a:gsLst>
            <a:gs pos="0">
              <a:schemeClr val="accent2">
                <a:shade val="80000"/>
                <a:hueOff val="-133726"/>
                <a:satOff val="2824"/>
                <a:lumOff val="7523"/>
                <a:alphaOff val="0"/>
                <a:satMod val="103000"/>
                <a:lumMod val="102000"/>
                <a:tint val="94000"/>
              </a:schemeClr>
            </a:gs>
            <a:gs pos="50000">
              <a:schemeClr val="accent2">
                <a:shade val="80000"/>
                <a:hueOff val="-133726"/>
                <a:satOff val="2824"/>
                <a:lumOff val="7523"/>
                <a:alphaOff val="0"/>
                <a:satMod val="110000"/>
                <a:lumMod val="100000"/>
                <a:shade val="100000"/>
              </a:schemeClr>
            </a:gs>
            <a:gs pos="100000">
              <a:schemeClr val="accent2">
                <a:shade val="80000"/>
                <a:hueOff val="-133726"/>
                <a:satOff val="2824"/>
                <a:lumOff val="7523"/>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ja-JP" altLang="en-US" sz="1000" b="1" kern="1200">
              <a:solidFill>
                <a:sysClr val="windowText" lastClr="000000"/>
              </a:solidFill>
              <a:latin typeface="游ゴシック" panose="020B0400000000000000" pitchFamily="50" charset="-128"/>
              <a:ea typeface="游ゴシック" panose="020B0400000000000000" pitchFamily="50" charset="-128"/>
            </a:rPr>
            <a:t>脳梗塞</a:t>
          </a:r>
        </a:p>
      </dsp:txBody>
      <dsp:txXfrm>
        <a:off x="416733" y="900875"/>
        <a:ext cx="588550" cy="588617"/>
      </dsp:txXfrm>
    </dsp:sp>
    <dsp:sp modelId="{697B5EA0-497F-42BB-AC80-3E0CE84B93CF}">
      <dsp:nvSpPr>
        <dsp:cNvPr id="0" name=""/>
        <dsp:cNvSpPr/>
      </dsp:nvSpPr>
      <dsp:spPr>
        <a:xfrm>
          <a:off x="1671336" y="742038"/>
          <a:ext cx="188108" cy="188395"/>
        </a:xfrm>
        <a:prstGeom prst="ellipse">
          <a:avLst/>
        </a:prstGeom>
        <a:gradFill rotWithShape="0">
          <a:gsLst>
            <a:gs pos="0">
              <a:schemeClr val="accent2">
                <a:shade val="80000"/>
                <a:hueOff val="-160472"/>
                <a:satOff val="3389"/>
                <a:lumOff val="9027"/>
                <a:alphaOff val="0"/>
                <a:satMod val="103000"/>
                <a:lumMod val="102000"/>
                <a:tint val="94000"/>
              </a:schemeClr>
            </a:gs>
            <a:gs pos="50000">
              <a:schemeClr val="accent2">
                <a:shade val="80000"/>
                <a:hueOff val="-160472"/>
                <a:satOff val="3389"/>
                <a:lumOff val="9027"/>
                <a:alphaOff val="0"/>
                <a:satMod val="110000"/>
                <a:lumMod val="100000"/>
                <a:shade val="100000"/>
              </a:schemeClr>
            </a:gs>
            <a:gs pos="100000">
              <a:schemeClr val="accent2">
                <a:shade val="80000"/>
                <a:hueOff val="-160472"/>
                <a:satOff val="3389"/>
                <a:lumOff val="9027"/>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6BA95D5D-C702-4B45-B7E1-609973F0FEC5}">
      <dsp:nvSpPr>
        <dsp:cNvPr id="0" name=""/>
        <dsp:cNvSpPr/>
      </dsp:nvSpPr>
      <dsp:spPr>
        <a:xfrm>
          <a:off x="431969" y="1740562"/>
          <a:ext cx="340123" cy="340200"/>
        </a:xfrm>
        <a:prstGeom prst="ellipse">
          <a:avLst/>
        </a:prstGeom>
        <a:gradFill rotWithShape="0">
          <a:gsLst>
            <a:gs pos="0">
              <a:schemeClr val="accent2">
                <a:shade val="80000"/>
                <a:hueOff val="-187217"/>
                <a:satOff val="3953"/>
                <a:lumOff val="10532"/>
                <a:alphaOff val="0"/>
                <a:satMod val="103000"/>
                <a:lumMod val="102000"/>
                <a:tint val="94000"/>
              </a:schemeClr>
            </a:gs>
            <a:gs pos="50000">
              <a:schemeClr val="accent2">
                <a:shade val="80000"/>
                <a:hueOff val="-187217"/>
                <a:satOff val="3953"/>
                <a:lumOff val="10532"/>
                <a:alphaOff val="0"/>
                <a:satMod val="110000"/>
                <a:lumMod val="100000"/>
                <a:shade val="100000"/>
              </a:schemeClr>
            </a:gs>
            <a:gs pos="100000">
              <a:schemeClr val="accent2">
                <a:shade val="80000"/>
                <a:hueOff val="-187217"/>
                <a:satOff val="3953"/>
                <a:lumOff val="10532"/>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77040167-7EB8-4D3C-8AFA-FB0C12160617}">
      <dsp:nvSpPr>
        <dsp:cNvPr id="0" name=""/>
        <dsp:cNvSpPr/>
      </dsp:nvSpPr>
      <dsp:spPr>
        <a:xfrm>
          <a:off x="2689585" y="455400"/>
          <a:ext cx="832336" cy="832431"/>
        </a:xfrm>
        <a:prstGeom prst="ellipse">
          <a:avLst/>
        </a:prstGeom>
        <a:gradFill rotWithShape="0">
          <a:gsLst>
            <a:gs pos="0">
              <a:schemeClr val="accent2">
                <a:shade val="80000"/>
                <a:hueOff val="-213962"/>
                <a:satOff val="4518"/>
                <a:lumOff val="12036"/>
                <a:alphaOff val="0"/>
                <a:satMod val="103000"/>
                <a:lumMod val="102000"/>
                <a:tint val="94000"/>
              </a:schemeClr>
            </a:gs>
            <a:gs pos="50000">
              <a:schemeClr val="accent2">
                <a:shade val="80000"/>
                <a:hueOff val="-213962"/>
                <a:satOff val="4518"/>
                <a:lumOff val="12036"/>
                <a:alphaOff val="0"/>
                <a:satMod val="110000"/>
                <a:lumMod val="100000"/>
                <a:shade val="100000"/>
              </a:schemeClr>
            </a:gs>
            <a:gs pos="100000">
              <a:schemeClr val="accent2">
                <a:shade val="80000"/>
                <a:hueOff val="-213962"/>
                <a:satOff val="4518"/>
                <a:lumOff val="12036"/>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ja-JP" altLang="en-US" sz="1000" b="1" kern="1200">
              <a:solidFill>
                <a:sysClr val="windowText" lastClr="000000"/>
              </a:solidFill>
              <a:latin typeface="游ゴシック" panose="020B0400000000000000" pitchFamily="50" charset="-128"/>
              <a:ea typeface="游ゴシック" panose="020B0400000000000000" pitchFamily="50" charset="-128"/>
            </a:rPr>
            <a:t>脳出血</a:t>
          </a:r>
        </a:p>
      </dsp:txBody>
      <dsp:txXfrm>
        <a:off x="2811478" y="577307"/>
        <a:ext cx="588550" cy="588617"/>
      </dsp:txXfrm>
    </dsp:sp>
    <dsp:sp modelId="{35CEA817-C6AB-4425-AC65-E553FBBCA7E5}">
      <dsp:nvSpPr>
        <dsp:cNvPr id="0" name=""/>
        <dsp:cNvSpPr/>
      </dsp:nvSpPr>
      <dsp:spPr>
        <a:xfrm>
          <a:off x="2454661" y="1002404"/>
          <a:ext cx="188108" cy="188395"/>
        </a:xfrm>
        <a:prstGeom prst="ellipse">
          <a:avLst/>
        </a:prstGeom>
        <a:gradFill rotWithShape="0">
          <a:gsLst>
            <a:gs pos="0">
              <a:schemeClr val="accent2">
                <a:shade val="80000"/>
                <a:hueOff val="-240708"/>
                <a:satOff val="5083"/>
                <a:lumOff val="13541"/>
                <a:alphaOff val="0"/>
                <a:satMod val="103000"/>
                <a:lumMod val="102000"/>
                <a:tint val="94000"/>
              </a:schemeClr>
            </a:gs>
            <a:gs pos="50000">
              <a:schemeClr val="accent2">
                <a:shade val="80000"/>
                <a:hueOff val="-240708"/>
                <a:satOff val="5083"/>
                <a:lumOff val="13541"/>
                <a:alphaOff val="0"/>
                <a:satMod val="110000"/>
                <a:lumMod val="100000"/>
                <a:shade val="100000"/>
              </a:schemeClr>
            </a:gs>
            <a:gs pos="100000">
              <a:schemeClr val="accent2">
                <a:shade val="80000"/>
                <a:hueOff val="-240708"/>
                <a:satOff val="5083"/>
                <a:lumOff val="13541"/>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4752BF44-2DDB-4B55-8DE0-F82E5D690F85}">
      <dsp:nvSpPr>
        <dsp:cNvPr id="0" name=""/>
        <dsp:cNvSpPr/>
      </dsp:nvSpPr>
      <dsp:spPr>
        <a:xfrm>
          <a:off x="302514" y="2145476"/>
          <a:ext cx="136396" cy="136382"/>
        </a:xfrm>
        <a:prstGeom prst="ellipse">
          <a:avLst/>
        </a:prstGeom>
        <a:gradFill rotWithShape="0">
          <a:gsLst>
            <a:gs pos="0">
              <a:schemeClr val="accent2">
                <a:shade val="80000"/>
                <a:hueOff val="-267453"/>
                <a:satOff val="5648"/>
                <a:lumOff val="15045"/>
                <a:alphaOff val="0"/>
                <a:satMod val="103000"/>
                <a:lumMod val="102000"/>
                <a:tint val="94000"/>
              </a:schemeClr>
            </a:gs>
            <a:gs pos="50000">
              <a:schemeClr val="accent2">
                <a:shade val="80000"/>
                <a:hueOff val="-267453"/>
                <a:satOff val="5648"/>
                <a:lumOff val="15045"/>
                <a:alphaOff val="0"/>
                <a:satMod val="110000"/>
                <a:lumMod val="100000"/>
                <a:shade val="100000"/>
              </a:schemeClr>
            </a:gs>
            <a:gs pos="100000">
              <a:schemeClr val="accent2">
                <a:shade val="80000"/>
                <a:hueOff val="-267453"/>
                <a:satOff val="5648"/>
                <a:lumOff val="15045"/>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53A51211-AE28-4177-A2C9-1E3471422A5D}">
      <dsp:nvSpPr>
        <dsp:cNvPr id="0" name=""/>
        <dsp:cNvSpPr/>
      </dsp:nvSpPr>
      <dsp:spPr>
        <a:xfrm>
          <a:off x="1661618" y="1951335"/>
          <a:ext cx="136396" cy="136382"/>
        </a:xfrm>
        <a:prstGeom prst="ellipse">
          <a:avLst/>
        </a:prstGeom>
        <a:gradFill rotWithShape="0">
          <a:gsLst>
            <a:gs pos="0">
              <a:schemeClr val="accent2">
                <a:shade val="80000"/>
                <a:hueOff val="-294198"/>
                <a:satOff val="6213"/>
                <a:lumOff val="16550"/>
                <a:alphaOff val="0"/>
                <a:satMod val="103000"/>
                <a:lumMod val="102000"/>
                <a:tint val="94000"/>
              </a:schemeClr>
            </a:gs>
            <a:gs pos="50000">
              <a:schemeClr val="accent2">
                <a:shade val="80000"/>
                <a:hueOff val="-294198"/>
                <a:satOff val="6213"/>
                <a:lumOff val="16550"/>
                <a:alphaOff val="0"/>
                <a:satMod val="110000"/>
                <a:lumMod val="100000"/>
                <a:shade val="100000"/>
              </a:schemeClr>
            </a:gs>
            <a:gs pos="100000">
              <a:schemeClr val="accent2">
                <a:shade val="80000"/>
                <a:hueOff val="-294198"/>
                <a:satOff val="6213"/>
                <a:lumOff val="1655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89987B74-1D19-436A-A769-FD11BF70A41A}">
      <dsp:nvSpPr>
        <dsp:cNvPr id="0" name=""/>
        <dsp:cNvSpPr/>
      </dsp:nvSpPr>
      <dsp:spPr>
        <a:xfrm>
          <a:off x="3085277" y="1716370"/>
          <a:ext cx="687881" cy="687960"/>
        </a:xfrm>
        <a:prstGeom prst="ellipse">
          <a:avLst/>
        </a:prstGeom>
        <a:gradFill rotWithShape="0">
          <a:gsLst>
            <a:gs pos="0">
              <a:schemeClr val="accent2">
                <a:shade val="80000"/>
                <a:hueOff val="-320943"/>
                <a:satOff val="6777"/>
                <a:lumOff val="18054"/>
                <a:alphaOff val="0"/>
                <a:satMod val="103000"/>
                <a:lumMod val="102000"/>
                <a:tint val="94000"/>
              </a:schemeClr>
            </a:gs>
            <a:gs pos="50000">
              <a:schemeClr val="accent2">
                <a:shade val="80000"/>
                <a:hueOff val="-320943"/>
                <a:satOff val="6777"/>
                <a:lumOff val="18054"/>
                <a:alphaOff val="0"/>
                <a:satMod val="110000"/>
                <a:lumMod val="100000"/>
                <a:shade val="100000"/>
              </a:schemeClr>
            </a:gs>
            <a:gs pos="100000">
              <a:schemeClr val="accent2">
                <a:shade val="80000"/>
                <a:hueOff val="-320943"/>
                <a:satOff val="6777"/>
                <a:lumOff val="18054"/>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ja-JP" altLang="en-US" sz="1000" b="1" kern="1200">
              <a:solidFill>
                <a:sysClr val="windowText" lastClr="000000"/>
              </a:solidFill>
              <a:latin typeface="游ゴシック" panose="020B0400000000000000" pitchFamily="50" charset="-128"/>
              <a:ea typeface="游ゴシック" panose="020B0400000000000000" pitchFamily="50" charset="-128"/>
            </a:rPr>
            <a:t>心筋梗塞</a:t>
          </a:r>
        </a:p>
      </dsp:txBody>
      <dsp:txXfrm>
        <a:off x="3186015" y="1817119"/>
        <a:ext cx="486405" cy="486462"/>
      </dsp:txXfrm>
    </dsp:sp>
    <dsp:sp modelId="{E82A9D9D-26CD-491C-8E2F-1D7B9A3F6838}">
      <dsp:nvSpPr>
        <dsp:cNvPr id="0" name=""/>
        <dsp:cNvSpPr/>
      </dsp:nvSpPr>
      <dsp:spPr>
        <a:xfrm>
          <a:off x="2891268" y="1692481"/>
          <a:ext cx="136396" cy="136382"/>
        </a:xfrm>
        <a:prstGeom prst="ellipse">
          <a:avLst/>
        </a:prstGeom>
        <a:gradFill rotWithShape="0">
          <a:gsLst>
            <a:gs pos="0">
              <a:schemeClr val="accent2">
                <a:shade val="80000"/>
                <a:hueOff val="-347689"/>
                <a:satOff val="7342"/>
                <a:lumOff val="19558"/>
                <a:alphaOff val="0"/>
                <a:satMod val="103000"/>
                <a:lumMod val="102000"/>
                <a:tint val="94000"/>
              </a:schemeClr>
            </a:gs>
            <a:gs pos="50000">
              <a:schemeClr val="accent2">
                <a:shade val="80000"/>
                <a:hueOff val="-347689"/>
                <a:satOff val="7342"/>
                <a:lumOff val="19558"/>
                <a:alphaOff val="0"/>
                <a:satMod val="110000"/>
                <a:lumMod val="100000"/>
                <a:shade val="100000"/>
              </a:schemeClr>
            </a:gs>
            <a:gs pos="100000">
              <a:schemeClr val="accent2">
                <a:shade val="80000"/>
                <a:hueOff val="-347689"/>
                <a:satOff val="7342"/>
                <a:lumOff val="19558"/>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705CA659-A177-4015-A8F0-8B7FABE6BADF}">
      <dsp:nvSpPr>
        <dsp:cNvPr id="0" name=""/>
        <dsp:cNvSpPr/>
      </dsp:nvSpPr>
      <dsp:spPr>
        <a:xfrm>
          <a:off x="1021836" y="2243351"/>
          <a:ext cx="865864" cy="811545"/>
        </a:xfrm>
        <a:prstGeom prst="ellipse">
          <a:avLst/>
        </a:prstGeom>
        <a:gradFill rotWithShape="0">
          <a:gsLst>
            <a:gs pos="0">
              <a:schemeClr val="accent2">
                <a:shade val="80000"/>
                <a:hueOff val="-374434"/>
                <a:satOff val="7907"/>
                <a:lumOff val="21063"/>
                <a:alphaOff val="0"/>
                <a:satMod val="103000"/>
                <a:lumMod val="102000"/>
                <a:tint val="94000"/>
              </a:schemeClr>
            </a:gs>
            <a:gs pos="50000">
              <a:schemeClr val="accent2">
                <a:shade val="80000"/>
                <a:hueOff val="-374434"/>
                <a:satOff val="7907"/>
                <a:lumOff val="21063"/>
                <a:alphaOff val="0"/>
                <a:satMod val="110000"/>
                <a:lumMod val="100000"/>
                <a:shade val="100000"/>
              </a:schemeClr>
            </a:gs>
            <a:gs pos="100000">
              <a:schemeClr val="accent2">
                <a:shade val="80000"/>
                <a:hueOff val="-374434"/>
                <a:satOff val="7907"/>
                <a:lumOff val="21063"/>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ja-JP" altLang="en-US" sz="1000" b="1" kern="1200">
              <a:solidFill>
                <a:sysClr val="windowText" lastClr="000000"/>
              </a:solidFill>
              <a:latin typeface="游ゴシック" panose="020B0400000000000000" pitchFamily="50" charset="-128"/>
              <a:ea typeface="游ゴシック" panose="020B0400000000000000" pitchFamily="50" charset="-128"/>
            </a:rPr>
            <a:t>腎不全</a:t>
          </a:r>
        </a:p>
      </dsp:txBody>
      <dsp:txXfrm>
        <a:off x="1148639" y="2362199"/>
        <a:ext cx="612258" cy="573849"/>
      </dsp:txXfrm>
    </dsp:sp>
    <dsp:sp modelId="{38E7E507-A18C-4A8A-B908-1147645ECE9A}">
      <dsp:nvSpPr>
        <dsp:cNvPr id="0" name=""/>
        <dsp:cNvSpPr/>
      </dsp:nvSpPr>
      <dsp:spPr>
        <a:xfrm>
          <a:off x="1725131" y="2281858"/>
          <a:ext cx="136396" cy="136382"/>
        </a:xfrm>
        <a:prstGeom prst="ellipse">
          <a:avLst/>
        </a:prstGeom>
        <a:gradFill rotWithShape="0">
          <a:gsLst>
            <a:gs pos="0">
              <a:schemeClr val="accent2">
                <a:shade val="80000"/>
                <a:hueOff val="-401179"/>
                <a:satOff val="8472"/>
                <a:lumOff val="22568"/>
                <a:alphaOff val="0"/>
                <a:satMod val="103000"/>
                <a:lumMod val="102000"/>
                <a:tint val="94000"/>
              </a:schemeClr>
            </a:gs>
            <a:gs pos="50000">
              <a:schemeClr val="accent2">
                <a:shade val="80000"/>
                <a:hueOff val="-401179"/>
                <a:satOff val="8472"/>
                <a:lumOff val="22568"/>
                <a:alphaOff val="0"/>
                <a:satMod val="110000"/>
                <a:lumMod val="100000"/>
                <a:shade val="100000"/>
              </a:schemeClr>
            </a:gs>
            <a:gs pos="100000">
              <a:schemeClr val="accent2">
                <a:shade val="80000"/>
                <a:hueOff val="-401179"/>
                <a:satOff val="8472"/>
                <a:lumOff val="22568"/>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0215D9D1-452E-44E1-99CB-6F771E1FC4F1}">
      <dsp:nvSpPr>
        <dsp:cNvPr id="0" name=""/>
        <dsp:cNvSpPr/>
      </dsp:nvSpPr>
      <dsp:spPr>
        <a:xfrm>
          <a:off x="1766779" y="-30896"/>
          <a:ext cx="687881" cy="687960"/>
        </a:xfrm>
        <a:prstGeom prst="ellipse">
          <a:avLst/>
        </a:prstGeom>
        <a:gradFill rotWithShape="0">
          <a:gsLst>
            <a:gs pos="0">
              <a:schemeClr val="accent2">
                <a:shade val="80000"/>
                <a:hueOff val="-427924"/>
                <a:satOff val="9036"/>
                <a:lumOff val="24072"/>
                <a:alphaOff val="0"/>
                <a:satMod val="103000"/>
                <a:lumMod val="102000"/>
                <a:tint val="94000"/>
              </a:schemeClr>
            </a:gs>
            <a:gs pos="50000">
              <a:schemeClr val="accent2">
                <a:shade val="80000"/>
                <a:hueOff val="-427924"/>
                <a:satOff val="9036"/>
                <a:lumOff val="24072"/>
                <a:alphaOff val="0"/>
                <a:satMod val="110000"/>
                <a:lumMod val="100000"/>
                <a:shade val="100000"/>
              </a:schemeClr>
            </a:gs>
            <a:gs pos="100000">
              <a:schemeClr val="accent2">
                <a:shade val="80000"/>
                <a:hueOff val="-427924"/>
                <a:satOff val="9036"/>
                <a:lumOff val="24072"/>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ja-JP" altLang="en-US" sz="1000" b="1" kern="1200">
              <a:solidFill>
                <a:sysClr val="windowText" lastClr="000000"/>
              </a:solidFill>
              <a:latin typeface="游ゴシック" panose="020B0400000000000000" pitchFamily="50" charset="-128"/>
              <a:ea typeface="游ゴシック" panose="020B0400000000000000" pitchFamily="50" charset="-128"/>
            </a:rPr>
            <a:t>眼底出血</a:t>
          </a:r>
        </a:p>
      </dsp:txBody>
      <dsp:txXfrm>
        <a:off x="1867517" y="69853"/>
        <a:ext cx="486405" cy="486462"/>
      </dsp:txXfrm>
    </dsp:sp>
    <dsp:sp modelId="{4BA0FF1E-DAFF-4283-BDFD-4C4C39C01639}">
      <dsp:nvSpPr>
        <dsp:cNvPr id="0" name=""/>
        <dsp:cNvSpPr/>
      </dsp:nvSpPr>
      <dsp:spPr>
        <a:xfrm>
          <a:off x="918553" y="714822"/>
          <a:ext cx="136396" cy="136382"/>
        </a:xfrm>
        <a:prstGeom prst="ellipse">
          <a:avLst/>
        </a:prstGeom>
        <a:gradFill rotWithShape="0">
          <a:gsLst>
            <a:gs pos="0">
              <a:schemeClr val="accent2">
                <a:shade val="80000"/>
                <a:hueOff val="-454670"/>
                <a:satOff val="9601"/>
                <a:lumOff val="25576"/>
                <a:alphaOff val="0"/>
                <a:satMod val="103000"/>
                <a:lumMod val="102000"/>
                <a:tint val="94000"/>
              </a:schemeClr>
            </a:gs>
            <a:gs pos="50000">
              <a:schemeClr val="accent2">
                <a:shade val="80000"/>
                <a:hueOff val="-454670"/>
                <a:satOff val="9601"/>
                <a:lumOff val="25576"/>
                <a:alphaOff val="0"/>
                <a:satMod val="110000"/>
                <a:lumMod val="100000"/>
                <a:shade val="100000"/>
              </a:schemeClr>
            </a:gs>
            <a:gs pos="100000">
              <a:schemeClr val="accent2">
                <a:shade val="80000"/>
                <a:hueOff val="-454670"/>
                <a:satOff val="9601"/>
                <a:lumOff val="25576"/>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837089B0-B643-412E-A37A-845E385D8B54}">
      <dsp:nvSpPr>
        <dsp:cNvPr id="0" name=""/>
        <dsp:cNvSpPr/>
      </dsp:nvSpPr>
      <dsp:spPr>
        <a:xfrm>
          <a:off x="2506720" y="138447"/>
          <a:ext cx="136396" cy="136382"/>
        </a:xfrm>
        <a:prstGeom prst="ellipse">
          <a:avLst/>
        </a:prstGeom>
        <a:gradFill rotWithShape="0">
          <a:gsLst>
            <a:gs pos="0">
              <a:schemeClr val="accent2">
                <a:shade val="80000"/>
                <a:hueOff val="-481415"/>
                <a:satOff val="10166"/>
                <a:lumOff val="27081"/>
                <a:alphaOff val="0"/>
                <a:satMod val="103000"/>
                <a:lumMod val="102000"/>
                <a:tint val="94000"/>
              </a:schemeClr>
            </a:gs>
            <a:gs pos="50000">
              <a:schemeClr val="accent2">
                <a:shade val="80000"/>
                <a:hueOff val="-481415"/>
                <a:satOff val="10166"/>
                <a:lumOff val="27081"/>
                <a:alphaOff val="0"/>
                <a:satMod val="110000"/>
                <a:lumMod val="100000"/>
                <a:shade val="100000"/>
              </a:schemeClr>
            </a:gs>
            <a:gs pos="100000">
              <a:schemeClr val="accent2">
                <a:shade val="80000"/>
                <a:hueOff val="-481415"/>
                <a:satOff val="10166"/>
                <a:lumOff val="27081"/>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9/3/layout/CircleRelationship">
  <dgm:title val=""/>
  <dgm:desc val=""/>
  <dgm:catLst>
    <dgm:cat type="relationship" pri="1500"/>
  </dgm:catLst>
  <dgm:sampData>
    <dgm:dataModel>
      <dgm:ptLst>
        <dgm:pt modelId="0" type="doc"/>
        <dgm:pt modelId="10">
          <dgm:prSet phldr="1"/>
        </dgm:pt>
        <dgm:pt modelId="11">
          <dgm:prSet phldr="1"/>
        </dgm:pt>
        <dgm:pt modelId="12">
          <dgm:prSet phldr="1"/>
        </dgm:pt>
      </dgm:ptLst>
      <dgm:cxnLst>
        <dgm:cxn modelId="20" srcId="0" destId="10" srcOrd="0" destOrd="0"/>
        <dgm:cxn modelId="21" srcId="10" destId="11" srcOrd="0" destOrd="0"/>
        <dgm:cxn modelId="22" srcId="10" destId="12" srcOrd="0" destOrd="0"/>
      </dgm:cxnLst>
      <dgm:bg/>
      <dgm:whole/>
    </dgm:dataModel>
  </dgm:sampData>
  <dgm:styleData>
    <dgm:dataModel>
      <dgm:ptLst>
        <dgm:pt modelId="0" type="doc"/>
        <dgm:pt modelId="10">
          <dgm:prSet phldr="1"/>
        </dgm:pt>
        <dgm:pt modelId="11">
          <dgm:prSet phldr="1"/>
        </dgm:pt>
        <dgm:pt modelId="12">
          <dgm:prSet phldr="1"/>
        </dgm:pt>
      </dgm:ptLst>
      <dgm:cxnLst>
        <dgm:cxn modelId="20" srcId="0" destId="10" srcOrd="0" destOrd="0"/>
        <dgm:cxn modelId="21" srcId="10" destId="11" srcOrd="0" destOrd="0"/>
        <dgm:cxn modelId="22" srcId="10" destId="12" srcOrd="0" destOrd="0"/>
      </dgm:cxnLst>
      <dgm:bg/>
      <dgm:whole/>
    </dgm:dataModel>
  </dgm:styleData>
  <dgm:clrData>
    <dgm:dataModel>
      <dgm:ptLst>
        <dgm:pt modelId="0" type="doc"/>
        <dgm:pt modelId="10">
          <dgm:prSet phldr="1"/>
        </dgm:pt>
        <dgm:pt modelId="11">
          <dgm:prSet phldr="1"/>
        </dgm:pt>
        <dgm:pt modelId="12">
          <dgm:prSet phldr="1"/>
        </dgm:pt>
      </dgm:ptLst>
      <dgm:cxnLst>
        <dgm:cxn modelId="20" srcId="0" destId="10" srcOrd="0" destOrd="0"/>
        <dgm:cxn modelId="21" srcId="10" destId="11" srcOrd="0" destOrd="0"/>
        <dgm:cxn modelId="22" srcId="10" destId="12" srcOrd="0" destOrd="0"/>
      </dgm:cxnLst>
      <dgm:bg/>
      <dgm:whole/>
    </dgm:dataModel>
  </dgm:clrData>
  <dgm:layoutNode name="Name0">
    <dgm:varLst>
      <dgm:chMax val="1"/>
      <dgm:chPref val="1"/>
    </dgm:varLst>
    <dgm:shape xmlns:r="http://schemas.openxmlformats.org/officeDocument/2006/relationships" r:blip="">
      <dgm:adjLst/>
    </dgm:shape>
    <dgm:choose name="Name1">
      <dgm:if name="Name2" axis="ch ch" ptType="node node" func="cnt" op="equ" val="0">
        <dgm:alg type="composite">
          <dgm:param type="ar" val="0.98"/>
        </dgm:alg>
        <dgm:constrLst>
          <dgm:constr type="primFontSz" for="des" ptType="node" op="equ" val="65"/>
          <dgm:constr type="l" for="ch" forName="Parent" refType="w" fact="0"/>
          <dgm:constr type="t" for="ch" forName="Parent" refType="h" fact="0.039"/>
          <dgm:constr type="w" for="ch" forName="Parent" refType="w" fact="0.8734"/>
          <dgm:constr type="h" for="ch" forName="Parent" refType="h" fact="0.856"/>
          <dgm:constr type="l" for="ch" forName="Accent1" refType="w" fact="0.4984"/>
          <dgm:constr type="t" for="ch" forName="Accent1" refType="h" fact="0"/>
          <dgm:constr type="w" for="ch" forName="Accent1" refType="w" fact="0.0972"/>
          <dgm:constr type="h" for="ch" forName="Accent1" refType="h" fact="0.0952"/>
          <dgm:constr type="l" for="ch" forName="Accent2" refType="w" fact="0.2684"/>
          <dgm:constr type="t" for="ch" forName="Accent2" refType="h" fact="0.8314"/>
          <dgm:constr type="w" for="ch" forName="Accent2" refType="w" fact="0.0704"/>
          <dgm:constr type="h" for="ch" forName="Accent2" refType="h" fact="0.069"/>
          <dgm:constr type="l" for="ch" forName="Accent3" refType="w" fact="0.9296"/>
          <dgm:constr type="t" for="ch" forName="Accent3" refType="h" fact="0.3864"/>
          <dgm:constr type="w" for="ch" forName="Accent3" refType="w" fact="0.0704"/>
          <dgm:constr type="h" for="ch" forName="Accent3" refType="h" fact="0.069"/>
          <dgm:constr type="l" for="ch" forName="Accent4" refType="w" fact="0.5931"/>
          <dgm:constr type="t" for="ch" forName="Accent4" refType="h" fact="0.9048"/>
          <dgm:constr type="w" for="ch" forName="Accent4" refType="w" fact="0.0972"/>
          <dgm:constr type="h" for="ch" forName="Accent4" refType="h" fact="0.0952"/>
          <dgm:constr type="l" for="ch" forName="Accent5" refType="w" fact="0.2883"/>
          <dgm:constr type="t" for="ch" forName="Accent5" refType="h" fact="0.1353"/>
          <dgm:constr type="w" for="ch" forName="Accent5" refType="w" fact="0.0704"/>
          <dgm:constr type="h" for="ch" forName="Accent5" refType="h" fact="0.069"/>
          <dgm:constr type="l" for="ch" forName="Accent6" refType="w" fact="0.0666"/>
          <dgm:constr type="t" for="ch" forName="Accent6" refType="h" fact="0.53"/>
          <dgm:constr type="w" for="ch" forName="Accent6" refType="w" fact="0.0704"/>
          <dgm:constr type="h" for="ch" forName="Accent6" refType="h" fact="0.069"/>
        </dgm:constrLst>
      </dgm:if>
      <dgm:if name="Name3" axis="ch ch" ptType="node node" func="cnt" op="equ" val="1">
        <dgm:alg type="composite">
          <dgm:param type="ar" val="1.2476"/>
        </dgm:alg>
        <dgm:constrLst>
          <dgm:constr type="primFontSz" for="des" ptType="node" op="equ" val="65"/>
          <dgm:constr type="l" for="ch" forName="Parent" refType="w" fact="0.2145"/>
          <dgm:constr type="t" for="ch" forName="Parent" refType="h" fact="0.039"/>
          <dgm:constr type="w" for="ch" forName="Parent" refType="w" fact="0.6861"/>
          <dgm:constr type="h" for="ch" forName="Parent" refType="h" fact="0.856"/>
          <dgm:constr type="l" for="ch" forName="Accent8" refType="w" fact="0.0262"/>
          <dgm:constr type="t" for="ch" forName="Accent8" refType="h" fact="0.6434"/>
          <dgm:constr type="w" for="ch" forName="Accent8" refType="w" fact="0.138"/>
          <dgm:constr type="h" for="ch" forName="Accent8" refType="h" fact="0.1721"/>
          <dgm:constr type="l" for="ch" forName="Accent1" refType="w" fact="0.6059"/>
          <dgm:constr type="t" for="ch" forName="Accent1" refType="h" fact="0"/>
          <dgm:constr type="w" for="ch" forName="Accent1" refType="w" fact="0.0763"/>
          <dgm:constr type="h" for="ch" forName="Accent1" refType="h" fact="0.0952"/>
          <dgm:constr type="l" for="ch" forName="Accent2" refType="w" fact="0.4253"/>
          <dgm:constr type="t" for="ch" forName="Accent2" refType="h" fact="0.8314"/>
          <dgm:constr type="w" for="ch" forName="Accent2" refType="w" fact="0.0553"/>
          <dgm:constr type="h" for="ch" forName="Accent2" refType="h" fact="0.069"/>
          <dgm:constr type="l" for="ch" forName="Accent3" refType="w" fact="0.9447"/>
          <dgm:constr type="t" for="ch" forName="Accent3" refType="h" fact="0.3864"/>
          <dgm:constr type="w" for="ch" forName="Accent3" refType="w" fact="0.0553"/>
          <dgm:constr type="h" for="ch" forName="Accent3" refType="h" fact="0.069"/>
          <dgm:constr type="l" for="ch" forName="Child1" refType="w" fact="0"/>
          <dgm:constr type="t" for="ch" forName="Child1" refType="h" fact="0.1935"/>
          <dgm:constr type="w" for="ch" forName="Child1" refType="w" fact="0.2789"/>
          <dgm:constr type="h" for="ch" forName="Child1" refType="h" fact="0.3479"/>
          <dgm:constr type="l" for="ch" forName="Accent4" refType="w" fact="0.6803"/>
          <dgm:constr type="t" for="ch" forName="Accent4" refType="h" fact="0.9048"/>
          <dgm:constr type="w" for="ch" forName="Accent4" refType="w" fact="0.0763"/>
          <dgm:constr type="h" for="ch" forName="Accent4" refType="h" fact="0.0952"/>
          <dgm:constr type="l" for="ch" forName="Accent7" refType="w" fact="0.5287"/>
          <dgm:constr type="t" for="ch" forName="Accent7" refType="h" fact="0.1383"/>
          <dgm:constr type="w" for="ch" forName="Accent7" refType="w" fact="0.0763"/>
          <dgm:constr type="h" for="ch" forName="Accent7" refType="h" fact="0.0952"/>
          <dgm:constr type="l" for="ch" forName="Accent5" refType="w" fact="0.4409"/>
          <dgm:constr type="t" for="ch" forName="Accent5" refType="h" fact="0.1353"/>
          <dgm:constr type="w" for="ch" forName="Accent5" refType="w" fact="0.0553"/>
          <dgm:constr type="h" for="ch" forName="Accent5" refType="h" fact="0.069"/>
          <dgm:constr type="l" for="ch" forName="Accent6" refType="w" fact="0.2668"/>
          <dgm:constr type="t" for="ch" forName="Accent6" refType="h" fact="0.53"/>
          <dgm:constr type="w" for="ch" forName="Accent6" refType="w" fact="0.0553"/>
          <dgm:constr type="h" for="ch" forName="Accent6" refType="h" fact="0.069"/>
        </dgm:constrLst>
      </dgm:if>
      <dgm:if name="Name4" axis="ch ch" ptType="node node" func="cnt" op="equ" val="2">
        <dgm:alg type="composite">
          <dgm:param type="ar" val="1.592"/>
        </dgm:alg>
        <dgm:constrLst>
          <dgm:constr type="primFontSz" for="des" ptType="node" op="equ" val="65"/>
          <dgm:constr type="l" for="ch" forName="Parent" refType="w" fact="0.1886"/>
          <dgm:constr type="t" for="ch" forName="Parent" refType="h" fact="0.039"/>
          <dgm:constr type="w" for="ch" forName="Parent" refType="w" fact="0.5377"/>
          <dgm:constr type="h" for="ch" forName="Parent" refType="h" fact="0.856"/>
          <dgm:constr type="l" for="ch" forName="Accent8" refType="w" fact="0.0411"/>
          <dgm:constr type="t" for="ch" forName="Accent8" refType="h" fact="0.6434"/>
          <dgm:constr type="w" for="ch" forName="Accent8" refType="w" fact="0.1081"/>
          <dgm:constr type="h" for="ch" forName="Accent8" refType="h" fact="0.1721"/>
          <dgm:constr type="l" for="ch" forName="Accent1" refType="w" fact="0.4954"/>
          <dgm:constr type="t" for="ch" forName="Accent1" refType="h" fact="0"/>
          <dgm:constr type="w" for="ch" forName="Accent1" refType="w" fact="0.0598"/>
          <dgm:constr type="h" for="ch" forName="Accent1" refType="h" fact="0.0952"/>
          <dgm:constr type="l" for="ch" forName="Accent2" refType="w" fact="0.3538"/>
          <dgm:constr type="t" for="ch" forName="Accent2" refType="h" fact="0.8314"/>
          <dgm:constr type="w" for="ch" forName="Accent2" refType="w" fact="0.0433"/>
          <dgm:constr type="h" for="ch" forName="Accent2" refType="h" fact="0.069"/>
          <dgm:constr type="l" for="ch" forName="Accent3" refType="w" fact="0.7609"/>
          <dgm:constr type="t" for="ch" forName="Accent3" refType="h" fact="0.3864"/>
          <dgm:constr type="w" for="ch" forName="Accent3" refType="w" fact="0.0433"/>
          <dgm:constr type="h" for="ch" forName="Accent3" refType="h" fact="0.069"/>
          <dgm:constr type="l" for="ch" forName="Accent9" refType="w" fact="0.6839"/>
          <dgm:constr type="t" for="ch" forName="Accent9" refType="h" fact="0.27"/>
          <dgm:constr type="w" for="ch" forName="Accent9" refType="w" fact="0.0598"/>
          <dgm:constr type="h" for="ch" forName="Accent9" refType="h" fact="0.0952"/>
          <dgm:constr type="l" for="ch" forName="Child1" refType="w" fact="0.0206"/>
          <dgm:constr type="t" for="ch" forName="Child1" refType="h" fact="0.1935"/>
          <dgm:constr type="w" for="ch" forName="Child1" refType="w" fact="0.2186"/>
          <dgm:constr type="h" for="ch" forName="Child1" refType="h" fact="0.3479"/>
          <dgm:constr type="l" for="ch" forName="Child2" refType="w" fact="0.7814"/>
          <dgm:constr type="t" for="ch" forName="Child2" refType="h" fact="0.0298"/>
          <dgm:constr type="w" for="ch" forName="Child2" refType="w" fact="0.2186"/>
          <dgm:constr type="h" for="ch" forName="Child2" refType="h" fact="0.3479"/>
          <dgm:constr type="l" for="ch" forName="Accent10" refType="w" fact="0"/>
          <dgm:constr type="t" for="ch" forName="Accent10" refType="h" fact="0.8482"/>
          <dgm:constr type="w" for="ch" forName="Accent10" refType="w" fact="0.0433"/>
          <dgm:constr type="h" for="ch" forName="Accent10" refType="h" fact="0.069"/>
          <dgm:constr type="l" for="ch" forName="Accent11" refType="w" fact="0.4318"/>
          <dgm:constr type="t" for="ch" forName="Accent11" refType="h" fact="0.75"/>
          <dgm:constr type="w" for="ch" forName="Accent11" refType="w" fact="0.0433"/>
          <dgm:constr type="h" for="ch" forName="Accent11" refType="h" fact="0.069"/>
          <dgm:constr type="l" for="ch" forName="Accent7" refType="w" fact="0.4349"/>
          <dgm:constr type="t" for="ch" forName="Accent7" refType="h" fact="0.1383"/>
          <dgm:constr type="w" for="ch" forName="Accent7" refType="w" fact="0.0598"/>
          <dgm:constr type="h" for="ch" forName="Accent7" refType="h" fact="0.0952"/>
          <dgm:constr type="l" for="ch" forName="Accent5" refType="w" fact="0.3661"/>
          <dgm:constr type="t" for="ch" forName="Accent5" refType="h" fact="0.1353"/>
          <dgm:constr type="w" for="ch" forName="Accent5" refType="w" fact="0.0433"/>
          <dgm:constr type="h" for="ch" forName="Accent5" refType="h" fact="0.069"/>
          <dgm:constr type="l" for="ch" forName="Accent6" refType="w" fact="0.2296"/>
          <dgm:constr type="t" for="ch" forName="Accent6" refType="h" fact="0.53"/>
          <dgm:constr type="w" for="ch" forName="Accent6" refType="w" fact="0.0433"/>
          <dgm:constr type="h" for="ch" forName="Accent6" refType="h" fact="0.069"/>
          <dgm:constr type="l" for="ch" forName="Accent4" refType="w" fact="0.5537"/>
          <dgm:constr type="t" for="ch" forName="Accent4" refType="h" fact="0.9048"/>
          <dgm:constr type="w" for="ch" forName="Accent4" refType="w" fact="0.0598"/>
          <dgm:constr type="h" for="ch" forName="Accent4" refType="h" fact="0.0952"/>
        </dgm:constrLst>
      </dgm:if>
      <dgm:if name="Name5" axis="ch ch" ptType="node node" func="cnt" op="equ" val="3">
        <dgm:alg type="composite">
          <dgm:param type="ar" val="1.7557"/>
        </dgm:alg>
        <dgm:constrLst>
          <dgm:constr type="primFontSz" for="des" ptType="node" op="equ" val="65"/>
          <dgm:constr type="l" for="ch" forName="Parent" refType="w" fact="0.171"/>
          <dgm:constr type="t" for="ch" forName="Parent" refType="h" fact="0.039"/>
          <dgm:constr type="w" for="ch" forName="Parent" refType="w" fact="0.4875"/>
          <dgm:constr type="h" for="ch" forName="Parent" refType="h" fact="0.856"/>
          <dgm:constr type="l" for="ch" forName="Accent8" refType="w" fact="0.0373"/>
          <dgm:constr type="t" for="ch" forName="Accent8" refType="h" fact="0.6434"/>
          <dgm:constr type="w" for="ch" forName="Accent8" refType="w" fact="0.098"/>
          <dgm:constr type="h" for="ch" forName="Accent8" refType="h" fact="0.1721"/>
          <dgm:constr type="l" for="ch" forName="Accent1" refType="w" fact="0.4492"/>
          <dgm:constr type="t" for="ch" forName="Accent1" refType="h" fact="0"/>
          <dgm:constr type="w" for="ch" forName="Accent1" refType="w" fact="0.0542"/>
          <dgm:constr type="h" for="ch" forName="Accent1" refType="h" fact="0.0952"/>
          <dgm:constr type="l" for="ch" forName="Accent2" refType="w" fact="0.3209"/>
          <dgm:constr type="t" for="ch" forName="Accent2" refType="h" fact="0.8314"/>
          <dgm:constr type="w" for="ch" forName="Accent2" refType="w" fact="0.0393"/>
          <dgm:constr type="h" for="ch" forName="Accent2" refType="h" fact="0.069"/>
          <dgm:constr type="l" for="ch" forName="Accent3" refType="w" fact="0.6899"/>
          <dgm:constr type="t" for="ch" forName="Accent3" refType="h" fact="0.3864"/>
          <dgm:constr type="w" for="ch" forName="Accent3" refType="w" fact="0.0393"/>
          <dgm:constr type="h" for="ch" forName="Accent3" refType="h" fact="0.069"/>
          <dgm:constr type="l" for="ch" forName="Accent9" refType="w" fact="0.6201"/>
          <dgm:constr type="t" for="ch" forName="Accent9" refType="h" fact="0.27"/>
          <dgm:constr type="w" for="ch" forName="Accent9" refType="w" fact="0.0542"/>
          <dgm:constr type="h" for="ch" forName="Accent9" refType="h" fact="0.0952"/>
          <dgm:constr type="l" for="ch" forName="Child1" refType="w" fact="0.0186"/>
          <dgm:constr type="t" for="ch" forName="Child1" refType="h" fact="0.1935"/>
          <dgm:constr type="w" for="ch" forName="Child1" refType="w" fact="0.1982"/>
          <dgm:constr type="h" for="ch" forName="Child1" refType="h" fact="0.3479"/>
          <dgm:constr type="l" for="ch" forName="Child2" refType="w" fact="0.7086"/>
          <dgm:constr type="t" for="ch" forName="Child2" refType="h" fact="0.0298"/>
          <dgm:constr type="w" for="ch" forName="Child2" refType="w" fact="0.1982"/>
          <dgm:constr type="h" for="ch" forName="Child2" refType="h" fact="0.3479"/>
          <dgm:constr type="l" for="ch" forName="Child3" refType="w" fact="0.8018"/>
          <dgm:constr type="t" for="ch" forName="Child3" refType="h" fact="0.6312"/>
          <dgm:constr type="w" for="ch" forName="Child3" refType="w" fact="0.1982"/>
          <dgm:constr type="h" for="ch" forName="Child3" refType="h" fact="0.3479"/>
          <dgm:constr type="l" for="ch" forName="Accent12" refType="w" fact="0.7459"/>
          <dgm:constr type="t" for="ch" forName="Accent12" refType="h" fact="0.619"/>
          <dgm:constr type="w" for="ch" forName="Accent12" refType="w" fact="0.0393"/>
          <dgm:constr type="h" for="ch" forName="Accent12" refType="h" fact="0.069"/>
          <dgm:constr type="l" for="ch" forName="Accent4" refType="w" fact="0.5021"/>
          <dgm:constr type="t" for="ch" forName="Accent4" refType="h" fact="0.9048"/>
          <dgm:constr type="w" for="ch" forName="Accent4" refType="w" fact="0.0542"/>
          <dgm:constr type="h" for="ch" forName="Accent4" refType="h" fact="0.0952"/>
          <dgm:constr type="l" for="ch" forName="Accent10" refType="w" fact="0"/>
          <dgm:constr type="t" for="ch" forName="Accent10" refType="h" fact="0.8482"/>
          <dgm:constr type="w" for="ch" forName="Accent10" refType="w" fact="0.0393"/>
          <dgm:constr type="h" for="ch" forName="Accent10" refType="h" fact="0.069"/>
          <dgm:constr type="l" for="ch" forName="Accent11" refType="w" fact="0.3916"/>
          <dgm:constr type="t" for="ch" forName="Accent11" refType="h" fact="0.75"/>
          <dgm:constr type="w" for="ch" forName="Accent11" refType="w" fact="0.0393"/>
          <dgm:constr type="h" for="ch" forName="Accent11" refType="h" fact="0.069"/>
          <dgm:constr type="l" for="ch" forName="Accent7" refType="w" fact="0.3944"/>
          <dgm:constr type="t" for="ch" forName="Accent7" refType="h" fact="0.1383"/>
          <dgm:constr type="w" for="ch" forName="Accent7" refType="w" fact="0.0542"/>
          <dgm:constr type="h" for="ch" forName="Accent7" refType="h" fact="0.0952"/>
          <dgm:constr type="l" for="ch" forName="Accent5" refType="w" fact="0.3319"/>
          <dgm:constr type="t" for="ch" forName="Accent5" refType="h" fact="0.1353"/>
          <dgm:constr type="w" for="ch" forName="Accent5" refType="w" fact="0.0393"/>
          <dgm:constr type="h" for="ch" forName="Accent5" refType="h" fact="0.069"/>
          <dgm:constr type="l" for="ch" forName="Accent6" refType="w" fact="0.2082"/>
          <dgm:constr type="t" for="ch" forName="Accent6" refType="h" fact="0.53"/>
          <dgm:constr type="w" for="ch" forName="Accent6" refType="w" fact="0.0393"/>
          <dgm:constr type="h" for="ch" forName="Accent6" refType="h" fact="0.069"/>
        </dgm:constrLst>
      </dgm:if>
      <dgm:if name="Name6" axis="ch ch" ptType="node node" func="cnt" op="equ" val="4">
        <dgm:alg type="composite">
          <dgm:param type="ar" val="1.3749"/>
        </dgm:alg>
        <dgm:constrLst>
          <dgm:constr type="primFontSz" for="des" ptType="node" op="equ" val="65"/>
          <dgm:constr type="l" for="ch" forName="Parent" refType="w" fact="0.171"/>
          <dgm:constr type="t" for="ch" forName="Parent" refType="h" fact="0.0306"/>
          <dgm:constr type="w" for="ch" forName="Parent" refType="w" fact="0.4875"/>
          <dgm:constr type="h" for="ch" forName="Parent" refType="h" fact="0.6703"/>
          <dgm:constr type="l" for="ch" forName="Accent8" refType="w" fact="0.0373"/>
          <dgm:constr type="t" for="ch" forName="Accent8" refType="h" fact="0.5038"/>
          <dgm:constr type="w" for="ch" forName="Accent8" refType="w" fact="0.098"/>
          <dgm:constr type="h" for="ch" forName="Accent8" refType="h" fact="0.1348"/>
          <dgm:constr type="l" for="ch" forName="Accent1" refType="w" fact="0.4492"/>
          <dgm:constr type="t" for="ch" forName="Accent1" refType="h" fact="0"/>
          <dgm:constr type="w" for="ch" forName="Accent1" refType="w" fact="0.0542"/>
          <dgm:constr type="h" for="ch" forName="Accent1" refType="h" fact="0.0746"/>
          <dgm:constr type="l" for="ch" forName="Accent2" refType="w" fact="0.3209"/>
          <dgm:constr type="t" for="ch" forName="Accent2" refType="h" fact="0.6511"/>
          <dgm:constr type="w" for="ch" forName="Accent2" refType="w" fact="0.0393"/>
          <dgm:constr type="h" for="ch" forName="Accent2" refType="h" fact="0.054"/>
          <dgm:constr type="l" for="ch" forName="Accent3" refType="w" fact="0.6899"/>
          <dgm:constr type="t" for="ch" forName="Accent3" refType="h" fact="0.3026"/>
          <dgm:constr type="w" for="ch" forName="Accent3" refType="w" fact="0.0393"/>
          <dgm:constr type="h" for="ch" forName="Accent3" refType="h" fact="0.054"/>
          <dgm:constr type="l" for="ch" forName="Accent9" refType="w" fact="0.6201"/>
          <dgm:constr type="t" for="ch" forName="Accent9" refType="h" fact="0.2115"/>
          <dgm:constr type="w" for="ch" forName="Accent9" refType="w" fact="0.0542"/>
          <dgm:constr type="h" for="ch" forName="Accent9" refType="h" fact="0.0746"/>
          <dgm:constr type="l" for="ch" forName="Child1" refType="w" fact="0.0186"/>
          <dgm:constr type="t" for="ch" forName="Child1" refType="h" fact="0.1515"/>
          <dgm:constr type="w" for="ch" forName="Child1" refType="w" fact="0.1982"/>
          <dgm:constr type="h" for="ch" forName="Child1" refType="h" fact="0.2725"/>
          <dgm:constr type="l" for="ch" forName="Child2" refType="w" fact="0.7086"/>
          <dgm:constr type="t" for="ch" forName="Child2" refType="h" fact="0.0233"/>
          <dgm:constr type="w" for="ch" forName="Child2" refType="w" fact="0.1982"/>
          <dgm:constr type="h" for="ch" forName="Child2" refType="h" fact="0.2725"/>
          <dgm:constr type="l" for="ch" forName="Child3" refType="w" fact="0.8018"/>
          <dgm:constr type="t" for="ch" forName="Child3" refType="h" fact="0.4943"/>
          <dgm:constr type="w" for="ch" forName="Child3" refType="w" fact="0.1982"/>
          <dgm:constr type="h" for="ch" forName="Child3" refType="h" fact="0.2725"/>
          <dgm:constr type="l" for="ch" forName="Accent12" refType="w" fact="0.7459"/>
          <dgm:constr type="t" for="ch" forName="Accent12" refType="h" fact="0.4848"/>
          <dgm:constr type="w" for="ch" forName="Accent12" refType="w" fact="0.0393"/>
          <dgm:constr type="h" for="ch" forName="Accent12" refType="h" fact="0.054"/>
          <dgm:constr type="l" for="ch" forName="Accent4" refType="w" fact="0.5021"/>
          <dgm:constr type="t" for="ch" forName="Accent4" refType="h" fact="0.7085"/>
          <dgm:constr type="w" for="ch" forName="Accent4" refType="w" fact="0.0542"/>
          <dgm:constr type="h" for="ch" forName="Accent4" refType="h" fact="0.0746"/>
          <dgm:constr type="l" for="ch" forName="Accent10" refType="w" fact="0"/>
          <dgm:constr type="t" for="ch" forName="Accent10" refType="h" fact="0.6642"/>
          <dgm:constr type="w" for="ch" forName="Accent10" refType="w" fact="0.0393"/>
          <dgm:constr type="h" for="ch" forName="Accent10" refType="h" fact="0.054"/>
          <dgm:constr type="l" for="ch" forName="Accent11" refType="w" fact="0.3916"/>
          <dgm:constr type="t" for="ch" forName="Accent11" refType="h" fact="0.5873"/>
          <dgm:constr type="w" for="ch" forName="Accent11" refType="w" fact="0.0393"/>
          <dgm:constr type="h" for="ch" forName="Accent11" refType="h" fact="0.054"/>
          <dgm:constr type="l" for="ch" forName="Accent7" refType="w" fact="0.3944"/>
          <dgm:constr type="t" for="ch" forName="Accent7" refType="h" fact="0.1083"/>
          <dgm:constr type="w" for="ch" forName="Accent7" refType="w" fact="0.0542"/>
          <dgm:constr type="h" for="ch" forName="Accent7" refType="h" fact="0.0746"/>
          <dgm:constr type="l" for="ch" forName="Accent5" refType="w" fact="0.3319"/>
          <dgm:constr type="t" for="ch" forName="Accent5" refType="h" fact="0.1059"/>
          <dgm:constr type="w" for="ch" forName="Accent5" refType="w" fact="0.0393"/>
          <dgm:constr type="h" for="ch" forName="Accent5" refType="h" fact="0.054"/>
          <dgm:constr type="l" for="ch" forName="Accent6" refType="w" fact="0.2082"/>
          <dgm:constr type="t" for="ch" forName="Accent6" refType="h" fact="0.4151"/>
          <dgm:constr type="w" for="ch" forName="Accent6" refType="w" fact="0.0393"/>
          <dgm:constr type="h" for="ch" forName="Accent6" refType="h" fact="0.054"/>
          <dgm:constr type="l" for="ch" forName="Child4" refType="w" fact="0.2329"/>
          <dgm:constr type="t" for="ch" forName="Child4" refType="h" fact="0.7275"/>
          <dgm:constr type="w" for="ch" forName="Child4" refType="w" fact="0.1982"/>
          <dgm:constr type="h" for="ch" forName="Child4" refType="h" fact="0.2725"/>
          <dgm:constr type="l" for="ch" forName="Accent13" refType="w" fact="0.4099"/>
          <dgm:constr type="t" for="ch" forName="Accent13" refType="h" fact="0.7183"/>
          <dgm:constr type="w" for="ch" forName="Accent13" refType="w" fact="0.0393"/>
          <dgm:constr type="h" for="ch" forName="Accent13" refType="h" fact="0.054"/>
        </dgm:constrLst>
      </dgm:if>
      <dgm:else name="Name7">
        <dgm:alg type="composite">
          <dgm:param type="ar" val="1.1477"/>
        </dgm:alg>
        <dgm:constrLst>
          <dgm:constr type="primFontSz" for="des" ptType="node" op="equ" val="65"/>
          <dgm:constr type="l" for="ch" forName="Parent" refType="w" fact="0.171"/>
          <dgm:constr type="t" for="ch" forName="Parent" refType="h" fact="0.1907"/>
          <dgm:constr type="w" for="ch" forName="Parent" refType="w" fact="0.4875"/>
          <dgm:constr type="h" for="ch" forName="Parent" refType="h" fact="0.5596"/>
          <dgm:constr type="l" for="ch" forName="Accent8" refType="w" fact="0.0373"/>
          <dgm:constr type="t" for="ch" forName="Accent8" refType="h" fact="0.5858"/>
          <dgm:constr type="w" for="ch" forName="Accent8" refType="w" fact="0.098"/>
          <dgm:constr type="h" for="ch" forName="Accent8" refType="h" fact="0.1125"/>
          <dgm:constr type="l" for="ch" forName="Accent1" refType="w" fact="0.4492"/>
          <dgm:constr type="t" for="ch" forName="Accent1" refType="h" fact="0.1652"/>
          <dgm:constr type="w" for="ch" forName="Accent1" refType="w" fact="0.0542"/>
          <dgm:constr type="h" for="ch" forName="Accent1" refType="h" fact="0.0623"/>
          <dgm:constr type="l" for="ch" forName="Accent2" refType="w" fact="0.3209"/>
          <dgm:constr type="t" for="ch" forName="Accent2" refType="h" fact="0.7087"/>
          <dgm:constr type="w" for="ch" forName="Accent2" refType="w" fact="0.0393"/>
          <dgm:constr type="h" for="ch" forName="Accent2" refType="h" fact="0.0451"/>
          <dgm:constr type="l" for="ch" forName="Accent3" refType="w" fact="0.6899"/>
          <dgm:constr type="t" for="ch" forName="Accent3" refType="h" fact="0.4178"/>
          <dgm:constr type="w" for="ch" forName="Accent3" refType="w" fact="0.0393"/>
          <dgm:constr type="h" for="ch" forName="Accent3" refType="h" fact="0.0451"/>
          <dgm:constr type="l" for="ch" forName="Accent9" refType="w" fact="0.6201"/>
          <dgm:constr type="t" for="ch" forName="Accent9" refType="h" fact="0.3417"/>
          <dgm:constr type="w" for="ch" forName="Accent9" refType="w" fact="0.0542"/>
          <dgm:constr type="h" for="ch" forName="Accent9" refType="h" fact="0.0623"/>
          <dgm:constr type="l" for="ch" forName="Child1" refType="w" fact="0.0186"/>
          <dgm:constr type="t" for="ch" forName="Child1" refType="h" fact="0.2917"/>
          <dgm:constr type="w" for="ch" forName="Child1" refType="w" fact="0.1982"/>
          <dgm:constr type="h" for="ch" forName="Child1" refType="h" fact="0.2275"/>
          <dgm:constr type="l" for="ch" forName="Child2" refType="w" fact="0.7086"/>
          <dgm:constr type="t" for="ch" forName="Child2" refType="h" fact="0.1847"/>
          <dgm:constr type="w" for="ch" forName="Child2" refType="w" fact="0.1982"/>
          <dgm:constr type="h" for="ch" forName="Child2" refType="h" fact="0.2275"/>
          <dgm:constr type="l" for="ch" forName="Child3" refType="w" fact="0.8018"/>
          <dgm:constr type="t" for="ch" forName="Child3" refType="h" fact="0.5778"/>
          <dgm:constr type="w" for="ch" forName="Child3" refType="w" fact="0.1982"/>
          <dgm:constr type="h" for="ch" forName="Child3" refType="h" fact="0.2275"/>
          <dgm:constr type="l" for="ch" forName="Accent12" refType="w" fact="0.7459"/>
          <dgm:constr type="t" for="ch" forName="Accent12" refType="h" fact="0.5699"/>
          <dgm:constr type="w" for="ch" forName="Accent12" refType="w" fact="0.0393"/>
          <dgm:constr type="h" for="ch" forName="Accent12" refType="h" fact="0.0451"/>
          <dgm:constr type="l" for="ch" forName="Accent4" refType="w" fact="0.5021"/>
          <dgm:constr type="t" for="ch" forName="Accent4" refType="h" fact="0.7567"/>
          <dgm:constr type="w" for="ch" forName="Accent4" refType="w" fact="0.0542"/>
          <dgm:constr type="h" for="ch" forName="Accent4" refType="h" fact="0.0623"/>
          <dgm:constr type="l" for="ch" forName="Accent10" refType="w" fact="0"/>
          <dgm:constr type="t" for="ch" forName="Accent10" refType="h" fact="0.7197"/>
          <dgm:constr type="w" for="ch" forName="Accent10" refType="w" fact="0.0393"/>
          <dgm:constr type="h" for="ch" forName="Accent10" refType="h" fact="0.0451"/>
          <dgm:constr type="l" for="ch" forName="Accent11" refType="w" fact="0.3916"/>
          <dgm:constr type="t" for="ch" forName="Accent11" refType="h" fact="0.6555"/>
          <dgm:constr type="w" for="ch" forName="Accent11" refType="w" fact="0.0393"/>
          <dgm:constr type="h" for="ch" forName="Accent11" refType="h" fact="0.0451"/>
          <dgm:constr type="l" for="ch" forName="Accent7" refType="w" fact="0.3944"/>
          <dgm:constr type="t" for="ch" forName="Accent7" refType="h" fact="0.2556"/>
          <dgm:constr type="w" for="ch" forName="Accent7" refType="w" fact="0.0542"/>
          <dgm:constr type="h" for="ch" forName="Accent7" refType="h" fact="0.0623"/>
          <dgm:constr type="l" for="ch" forName="Accent5" refType="w" fact="0.3319"/>
          <dgm:constr type="t" for="ch" forName="Accent5" refType="h" fact="0.2536"/>
          <dgm:constr type="w" for="ch" forName="Accent5" refType="w" fact="0.0393"/>
          <dgm:constr type="h" for="ch" forName="Accent5" refType="h" fact="0.0451"/>
          <dgm:constr type="l" for="ch" forName="Accent6" refType="w" fact="0.2082"/>
          <dgm:constr type="t" for="ch" forName="Accent6" refType="h" fact="0.5117"/>
          <dgm:constr type="w" for="ch" forName="Accent6" refType="w" fact="0.0393"/>
          <dgm:constr type="h" for="ch" forName="Accent6" refType="h" fact="0.0451"/>
          <dgm:constr type="l" for="ch" forName="Child5" refType="w" fact="0.4219"/>
          <dgm:constr type="t" for="ch" forName="Child5" refType="h" fact="0"/>
          <dgm:constr type="w" for="ch" forName="Child5" refType="w" fact="0.1982"/>
          <dgm:constr type="h" for="ch" forName="Child5" refType="h" fact="0.2275"/>
          <dgm:constr type="l" for="ch" forName="Child4" refType="w" fact="0.2329"/>
          <dgm:constr type="t" for="ch" forName="Child4" refType="h" fact="0.7725"/>
          <dgm:constr type="w" for="ch" forName="Child4" refType="w" fact="0.1982"/>
          <dgm:constr type="h" for="ch" forName="Child4" refType="h" fact="0.2275"/>
          <dgm:constr type="l" for="ch" forName="Accent15" refType="w" fact="0.1775"/>
          <dgm:constr type="t" for="ch" forName="Accent15" refType="h" fact="0.2466"/>
          <dgm:constr type="w" for="ch" forName="Accent15" refType="w" fact="0.0393"/>
          <dgm:constr type="h" for="ch" forName="Accent15" refType="h" fact="0.0451"/>
          <dgm:constr type="l" for="ch" forName="Accent16" refType="w" fact="0.6351"/>
          <dgm:constr type="t" for="ch" forName="Accent16" refType="h" fact="0.056"/>
          <dgm:constr type="w" for="ch" forName="Accent16" refType="w" fact="0.0393"/>
          <dgm:constr type="h" for="ch" forName="Accent16" refType="h" fact="0.0451"/>
          <dgm:constr type="l" for="ch" forName="Accent13" refType="w" fact="0.4099"/>
          <dgm:constr type="t" for="ch" forName="Accent13" refType="h" fact="0.7648"/>
          <dgm:constr type="w" for="ch" forName="Accent13" refType="w" fact="0.0393"/>
          <dgm:constr type="h" for="ch" forName="Accent13" refType="h" fact="0.0451"/>
        </dgm:constrLst>
      </dgm:else>
    </dgm:choose>
    <dgm:forEach name="wrapper" axis="self" ptType="parTrans">
      <dgm:forEach name="accentRepeat1" axis="self">
        <dgm:layoutNode name="AccentHold1" styleLbl="node1">
          <dgm:alg type="sp"/>
          <dgm:shape xmlns:r="http://schemas.openxmlformats.org/officeDocument/2006/relationships" type="ellipse" r:blip="">
            <dgm:adjLst/>
          </dgm:shape>
          <dgm:presOf/>
        </dgm:layoutNode>
      </dgm:forEach>
      <dgm:forEach name="accentRepeat2" axis="self">
        <dgm:layoutNode name="AccentHold2" styleLbl="node1">
          <dgm:alg type="sp"/>
          <dgm:shape xmlns:r="http://schemas.openxmlformats.org/officeDocument/2006/relationships" type="ellipse" r:blip="">
            <dgm:adjLst/>
          </dgm:shape>
          <dgm:presOf/>
        </dgm:layoutNode>
      </dgm:forEach>
      <dgm:forEach name="accentRepeat3" axis="self">
        <dgm:layoutNode name="AccentHold3" styleLbl="node1">
          <dgm:alg type="sp"/>
          <dgm:shape xmlns:r="http://schemas.openxmlformats.org/officeDocument/2006/relationships" type="ellipse" r:blip="">
            <dgm:adjLst/>
          </dgm:shape>
          <dgm:presOf/>
        </dgm:layoutNode>
      </dgm:forEach>
    </dgm:forEach>
    <dgm:forEach name="Name8" axis="ch" ptType="node" cnt="1">
      <dgm:layoutNode name="Parent" styleLbl="node0">
        <dgm:varLst>
          <dgm:chMax val="5"/>
          <dgm:chPref val="5"/>
        </dgm:varLst>
        <dgm:alg type="tx"/>
        <dgm:shape xmlns:r="http://schemas.openxmlformats.org/officeDocument/2006/relationships" type="ellipse" r:blip="">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9">
        <dgm:if name="Name10" axis="ch" ptType="node" func="cnt" op="lte" val="4">
          <dgm:layoutNode name="Accent1" styleLbl="node1">
            <dgm:alg type="sp"/>
            <dgm:shape xmlns:r="http://schemas.openxmlformats.org/officeDocument/2006/relationships" type="ellipse" r:blip="">
              <dgm:adjLst/>
            </dgm:shape>
            <dgm:presOf/>
            <dgm:constrLst/>
          </dgm:layoutNode>
        </dgm:if>
        <dgm:else name="Name11"/>
      </dgm:choose>
      <dgm:layoutNode name="Accent2" styleLbl="node1">
        <dgm:alg type="sp"/>
        <dgm:shape xmlns:r="http://schemas.openxmlformats.org/officeDocument/2006/relationships" type="ellipse" r:blip="">
          <dgm:adjLst/>
        </dgm:shape>
        <dgm:presOf/>
        <dgm:constrLst/>
      </dgm:layoutNode>
      <dgm:layoutNode name="Accent3" styleLbl="node1">
        <dgm:alg type="sp"/>
        <dgm:shape xmlns:r="http://schemas.openxmlformats.org/officeDocument/2006/relationships" type="ellipse" r:blip="">
          <dgm:adjLst/>
        </dgm:shape>
        <dgm:presOf/>
        <dgm:constrLst/>
      </dgm:layoutNode>
      <dgm:layoutNode name="Accent4" styleLbl="node1">
        <dgm:alg type="sp"/>
        <dgm:shape xmlns:r="http://schemas.openxmlformats.org/officeDocument/2006/relationships" type="ellipse" r:blip="">
          <dgm:adjLst/>
        </dgm:shape>
        <dgm:presOf/>
        <dgm:constrLst/>
      </dgm:layoutNode>
      <dgm:layoutNode name="Accent5" styleLbl="node1">
        <dgm:alg type="sp"/>
        <dgm:shape xmlns:r="http://schemas.openxmlformats.org/officeDocument/2006/relationships" type="ellipse" r:blip="">
          <dgm:adjLst/>
        </dgm:shape>
        <dgm:presOf/>
        <dgm:constrLst/>
      </dgm:layoutNode>
      <dgm:layoutNode name="Accent6" styleLbl="node1">
        <dgm:alg type="sp"/>
        <dgm:shape xmlns:r="http://schemas.openxmlformats.org/officeDocument/2006/relationships" type="ellipse" r:blip="">
          <dgm:adjLst/>
        </dgm:shape>
        <dgm:presOf/>
        <dgm:constrLst/>
      </dgm:layoutNode>
    </dgm:forEach>
    <dgm:forEach name="Name12" axis="ch ch" ptType="node node" st="1 1" cnt="1 1">
      <dgm:layoutNode name="Child1" styleLbl="node1">
        <dgm:varLst>
          <dgm:chMax val="0"/>
          <dgm:chPref val="0"/>
        </dgm:varLst>
        <dgm:alg type="tx">
          <dgm:param type="shpTxLTRAlignCh" val="ctr"/>
          <dgm:param type="txAnchorVertCh" val="mid"/>
        </dgm:alg>
        <dgm:shape xmlns:r="http://schemas.openxmlformats.org/officeDocument/2006/relationships" type="ellipse" r:blip="">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7">
        <dgm:alg type="sp"/>
        <dgm:shape xmlns:r="http://schemas.openxmlformats.org/officeDocument/2006/relationships" r:blip="">
          <dgm:adjLst/>
        </dgm:shape>
        <dgm:presOf/>
        <dgm:constrLst/>
        <dgm:forEach name="Name13" ref="accentRepeat1"/>
      </dgm:layoutNode>
      <dgm:layoutNode name="Accent8">
        <dgm:alg type="sp"/>
        <dgm:shape xmlns:r="http://schemas.openxmlformats.org/officeDocument/2006/relationships" r:blip="">
          <dgm:adjLst/>
        </dgm:shape>
        <dgm:presOf/>
        <dgm:constrLst/>
        <dgm:forEach name="Name14" ref="accentRepeat2"/>
      </dgm:layoutNode>
    </dgm:forEach>
    <dgm:forEach name="Name15" axis="ch ch" ptType="node node" st="1 2" cnt="1 1">
      <dgm:layoutNode name="Child2" styleLbl="node1">
        <dgm:varLst>
          <dgm:chMax val="0"/>
          <dgm:chPref val="0"/>
        </dgm:varLst>
        <dgm:alg type="tx">
          <dgm:param type="shpTxLTRAlignCh" val="ctr"/>
          <dgm:param type="txAnchorVertCh" val="mid"/>
        </dgm:alg>
        <dgm:shape xmlns:r="http://schemas.openxmlformats.org/officeDocument/2006/relationships" type="ellipse" r:blip="">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9">
        <dgm:alg type="sp"/>
        <dgm:shape xmlns:r="http://schemas.openxmlformats.org/officeDocument/2006/relationships" r:blip="">
          <dgm:adjLst/>
        </dgm:shape>
        <dgm:presOf/>
        <dgm:constrLst/>
        <dgm:forEach name="Name16" ref="accentRepeat1"/>
      </dgm:layoutNode>
      <dgm:layoutNode name="Accent10">
        <dgm:alg type="sp"/>
        <dgm:shape xmlns:r="http://schemas.openxmlformats.org/officeDocument/2006/relationships" r:blip="">
          <dgm:adjLst/>
        </dgm:shape>
        <dgm:presOf/>
        <dgm:constrLst/>
        <dgm:forEach name="Name17" ref="accentRepeat2"/>
      </dgm:layoutNode>
      <dgm:layoutNode name="Accent11">
        <dgm:alg type="sp"/>
        <dgm:shape xmlns:r="http://schemas.openxmlformats.org/officeDocument/2006/relationships" r:blip="">
          <dgm:adjLst/>
        </dgm:shape>
        <dgm:presOf/>
        <dgm:constrLst/>
        <dgm:forEach name="Name18" ref="accentRepeat3"/>
      </dgm:layoutNode>
    </dgm:forEach>
    <dgm:forEach name="Name19" axis="ch ch" ptType="node node" st="1 3" cnt="1 1">
      <dgm:layoutNode name="Child3" styleLbl="node1">
        <dgm:varLst>
          <dgm:chMax val="0"/>
          <dgm:chPref val="0"/>
        </dgm:varLst>
        <dgm:alg type="tx">
          <dgm:param type="shpTxLTRAlignCh" val="ctr"/>
          <dgm:param type="txAnchorVertCh" val="mid"/>
        </dgm:alg>
        <dgm:shape xmlns:r="http://schemas.openxmlformats.org/officeDocument/2006/relationships" type="ellipse" r:blip="">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12">
        <dgm:alg type="sp"/>
        <dgm:shape xmlns:r="http://schemas.openxmlformats.org/officeDocument/2006/relationships" r:blip="">
          <dgm:adjLst/>
        </dgm:shape>
        <dgm:presOf/>
        <dgm:constrLst/>
        <dgm:forEach name="Name20" ref="accentRepeat1"/>
      </dgm:layoutNode>
    </dgm:forEach>
    <dgm:forEach name="Name21" axis="ch ch" ptType="node node" st="1 4" cnt="1 1">
      <dgm:layoutNode name="Child4" styleLbl="node1">
        <dgm:varLst>
          <dgm:chMax val="0"/>
          <dgm:chPref val="0"/>
        </dgm:varLst>
        <dgm:alg type="tx">
          <dgm:param type="shpTxLTRAlignCh" val="ctr"/>
          <dgm:param type="txAnchorVertCh" val="mid"/>
        </dgm:alg>
        <dgm:shape xmlns:r="http://schemas.openxmlformats.org/officeDocument/2006/relationships" type="ellipse" r:blip="">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13">
        <dgm:alg type="sp"/>
        <dgm:shape xmlns:r="http://schemas.openxmlformats.org/officeDocument/2006/relationships" r:blip="">
          <dgm:adjLst/>
        </dgm:shape>
        <dgm:presOf/>
        <dgm:constrLst/>
        <dgm:forEach name="Name22" ref="accentRepeat1"/>
      </dgm:layoutNode>
    </dgm:forEach>
    <dgm:forEach name="Name23" axis="ch ch" ptType="node node" st="1 5" cnt="1 1">
      <dgm:layoutNode name="Child5" styleLbl="node1">
        <dgm:varLst>
          <dgm:chMax val="0"/>
          <dgm:chPref val="0"/>
        </dgm:varLst>
        <dgm:alg type="tx">
          <dgm:param type="shpTxLTRAlignCh" val="ctr"/>
          <dgm:param type="txAnchorVertCh" val="mid"/>
        </dgm:alg>
        <dgm:shape xmlns:r="http://schemas.openxmlformats.org/officeDocument/2006/relationships" type="ellipse" r:blip="">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15">
        <dgm:alg type="sp"/>
        <dgm:shape xmlns:r="http://schemas.openxmlformats.org/officeDocument/2006/relationships" r:blip="">
          <dgm:adjLst/>
        </dgm:shape>
        <dgm:presOf/>
        <dgm:constrLst/>
        <dgm:forEach name="Name24" ref="accentRepeat2"/>
      </dgm:layoutNode>
      <dgm:layoutNode name="Accent16">
        <dgm:alg type="sp"/>
        <dgm:shape xmlns:r="http://schemas.openxmlformats.org/officeDocument/2006/relationships" r:blip="">
          <dgm:adjLst/>
        </dgm:shape>
        <dgm:presOf/>
        <dgm:constrLst/>
        <dgm:forEach name="Name25" ref="accentRepeat3"/>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86</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2023-02-13T03:02:00Z</dcterms:created>
  <dcterms:modified xsi:type="dcterms:W3CDTF">2023-09-25T05:45:00Z</dcterms:modified>
</cp:coreProperties>
</file>