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A731B" w14:textId="7924E004" w:rsidR="00440658" w:rsidRDefault="00440658" w:rsidP="00440658">
      <w:pPr>
        <w:jc w:val="right"/>
      </w:pPr>
      <w:r>
        <w:rPr>
          <w:rFonts w:hint="eastAsia"/>
        </w:rPr>
        <w:t>2022年6月1日</w:t>
      </w:r>
    </w:p>
    <w:p w14:paraId="0EA3D840" w14:textId="6F82C441" w:rsidR="00440658" w:rsidRDefault="00440658">
      <w:r>
        <w:rPr>
          <w:rFonts w:hint="eastAsia"/>
        </w:rPr>
        <w:t>各位</w:t>
      </w:r>
    </w:p>
    <w:p w14:paraId="7BBC3658" w14:textId="00E06CF3" w:rsidR="00440658" w:rsidRDefault="00440658" w:rsidP="00440658">
      <w:pPr>
        <w:jc w:val="right"/>
      </w:pPr>
      <w:r>
        <w:rPr>
          <w:rFonts w:hint="eastAsia"/>
        </w:rPr>
        <w:t>F＆</w:t>
      </w:r>
      <w:r w:rsidR="00220379">
        <w:rPr>
          <w:rFonts w:hint="eastAsia"/>
        </w:rPr>
        <w:t>M</w:t>
      </w:r>
      <w:r>
        <w:rPr>
          <w:rFonts w:hint="eastAsia"/>
        </w:rPr>
        <w:t>ミュージック</w:t>
      </w:r>
      <w:r w:rsidR="00220379">
        <w:rPr>
          <w:rFonts w:hint="eastAsia"/>
        </w:rPr>
        <w:t>ジャパン</w:t>
      </w:r>
    </w:p>
    <w:p w14:paraId="06AFEC80" w14:textId="1AFBCC91" w:rsidR="00440658" w:rsidRDefault="00440658" w:rsidP="00440658">
      <w:pPr>
        <w:jc w:val="right"/>
      </w:pPr>
      <w:r>
        <w:rPr>
          <w:rFonts w:hint="eastAsia"/>
        </w:rPr>
        <w:t>インフォメーション</w:t>
      </w:r>
    </w:p>
    <w:p w14:paraId="667CE9BE" w14:textId="7E7DDB6E" w:rsidR="00440658" w:rsidRDefault="00440658"/>
    <w:p w14:paraId="3D5808C4" w14:textId="1CCF2F6C" w:rsidR="00440658" w:rsidRPr="001252B0" w:rsidRDefault="0076098D" w:rsidP="001252B0">
      <w:pPr>
        <w:jc w:val="center"/>
        <w:rPr>
          <w:rFonts w:ascii="ＭＳ Ｐゴシック" w:eastAsia="ＭＳ Ｐゴシック" w:hAnsi="ＭＳ Ｐゴシック"/>
          <w:sz w:val="32"/>
          <w:szCs w:val="32"/>
          <w:u w:val="single"/>
        </w:rPr>
      </w:pPr>
      <w:r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プレゼント</w:t>
      </w:r>
      <w:r w:rsidR="00220379" w:rsidRPr="001252B0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当選のお知らせ</w:t>
      </w:r>
    </w:p>
    <w:p w14:paraId="1D97DD34" w14:textId="48E39E75" w:rsidR="00220379" w:rsidRPr="00220379" w:rsidRDefault="00220379"/>
    <w:p w14:paraId="1250C4CE" w14:textId="77777777" w:rsidR="000E4407" w:rsidRDefault="000E4407" w:rsidP="000E4407">
      <w:r>
        <w:rPr>
          <w:rFonts w:hint="eastAsia"/>
        </w:rPr>
        <w:t xml:space="preserve">　いつもあたたかくAST７＆Uを応援していただき、誠にありがとうございます。</w:t>
      </w:r>
    </w:p>
    <w:p w14:paraId="3F9AC9D5" w14:textId="77777777" w:rsidR="000E4407" w:rsidRDefault="000E4407" w:rsidP="000E4407">
      <w:r>
        <w:rPr>
          <w:rFonts w:hint="eastAsia"/>
        </w:rPr>
        <w:t xml:space="preserve">　このたびは、ファンミーティング5周年記念プレゼントにご応募いただき、ありがとうございました。厳正なる抽選の結果、貴殿におかれましては当選の運びとなりました。</w:t>
      </w:r>
    </w:p>
    <w:p w14:paraId="303DD6A8" w14:textId="149F94D0" w:rsidR="000E4407" w:rsidRDefault="000E4407" w:rsidP="000E4407">
      <w:r>
        <w:rPr>
          <w:rFonts w:hint="eastAsia"/>
        </w:rPr>
        <w:t xml:space="preserve">　つきましては、下記スケジュールをご参照のうえ、引換券とプレゼントをお引き換えください。引換券については事前に必要事項をご記入いただき、当日お持ちください。引換券および本人確認書類をお忘れになった場合は、プレゼントと引き換えることができませんのでご注意ください。</w:t>
      </w:r>
    </w:p>
    <w:p w14:paraId="4871150C" w14:textId="77777777" w:rsidR="00220379" w:rsidRPr="000E4407" w:rsidRDefault="00220379"/>
    <w:p w14:paraId="07F455FF" w14:textId="77777777" w:rsidR="009E64A3" w:rsidRDefault="009E64A3" w:rsidP="009E64A3">
      <w:pPr>
        <w:pStyle w:val="a6"/>
      </w:pPr>
      <w:r>
        <w:rPr>
          <w:rFonts w:hint="eastAsia"/>
        </w:rPr>
        <w:t>記</w:t>
      </w:r>
    </w:p>
    <w:p w14:paraId="4C878449" w14:textId="77777777" w:rsidR="000E4407" w:rsidRDefault="000E4407" w:rsidP="00CE48C1">
      <w:pPr>
        <w:pStyle w:val="aa"/>
        <w:numPr>
          <w:ilvl w:val="0"/>
          <w:numId w:val="1"/>
        </w:numPr>
        <w:ind w:leftChars="0"/>
      </w:pPr>
      <w:r w:rsidRPr="000E4407">
        <w:rPr>
          <w:rFonts w:hint="eastAsia"/>
          <w:spacing w:val="98"/>
          <w:kern w:val="0"/>
          <w:fitText w:val="630" w:id="-1559032064"/>
        </w:rPr>
        <w:t>日</w:t>
      </w:r>
      <w:r w:rsidRPr="000E4407">
        <w:rPr>
          <w:rFonts w:hint="eastAsia"/>
          <w:spacing w:val="5"/>
          <w:kern w:val="0"/>
          <w:fitText w:val="630" w:id="-1559032064"/>
        </w:rPr>
        <w:t>時</w:t>
      </w:r>
      <w:r>
        <w:rPr>
          <w:rFonts w:hint="eastAsia"/>
        </w:rPr>
        <w:t xml:space="preserve">　2022年7月2日（土）</w:t>
      </w:r>
    </w:p>
    <w:p w14:paraId="05EAC050" w14:textId="237D964D" w:rsidR="000E4407" w:rsidRDefault="000E4407" w:rsidP="00CE48C1">
      <w:pPr>
        <w:pStyle w:val="aa"/>
        <w:numPr>
          <w:ilvl w:val="0"/>
          <w:numId w:val="1"/>
        </w:numPr>
        <w:ind w:leftChars="0"/>
      </w:pPr>
      <w:r w:rsidRPr="000E4407">
        <w:rPr>
          <w:rFonts w:hint="eastAsia"/>
          <w:spacing w:val="98"/>
          <w:kern w:val="0"/>
          <w:fitText w:val="630" w:id="-1559032063"/>
        </w:rPr>
        <w:t>場</w:t>
      </w:r>
      <w:r w:rsidRPr="000E4407">
        <w:rPr>
          <w:rFonts w:hint="eastAsia"/>
          <w:spacing w:val="5"/>
          <w:kern w:val="0"/>
          <w:fitText w:val="630" w:id="-1559032063"/>
        </w:rPr>
        <w:t>所</w:t>
      </w:r>
      <w:r>
        <w:rPr>
          <w:rFonts w:hint="eastAsia"/>
        </w:rPr>
        <w:t xml:space="preserve">　F&amp;Mスタジアム　コミュニティ</w:t>
      </w:r>
      <w:r w:rsidR="00DC7682">
        <w:rPr>
          <w:rFonts w:hint="eastAsia"/>
        </w:rPr>
        <w:t>ー</w:t>
      </w:r>
      <w:r>
        <w:rPr>
          <w:rFonts w:hint="eastAsia"/>
        </w:rPr>
        <w:t>ホール内</w:t>
      </w:r>
    </w:p>
    <w:p w14:paraId="19E05DBC" w14:textId="77777777" w:rsidR="000E4407" w:rsidRDefault="000E4407" w:rsidP="00CE48C1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持ち物　引換券、写真付き本人確認書類</w:t>
      </w:r>
    </w:p>
    <w:p w14:paraId="4F78B044" w14:textId="77777777" w:rsidR="000E4407" w:rsidRDefault="000E4407" w:rsidP="000E4407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引換スケジュール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075AE5" w14:paraId="06602499" w14:textId="77777777" w:rsidTr="00075AE5">
        <w:tc>
          <w:tcPr>
            <w:tcW w:w="3020" w:type="dxa"/>
          </w:tcPr>
          <w:p w14:paraId="4538DCC3" w14:textId="1A3F8410" w:rsidR="00075AE5" w:rsidRDefault="00075AE5" w:rsidP="00075AE5">
            <w:r>
              <w:rPr>
                <w:rFonts w:hint="eastAsia"/>
              </w:rPr>
              <w:t>会員番号</w:t>
            </w:r>
          </w:p>
        </w:tc>
        <w:tc>
          <w:tcPr>
            <w:tcW w:w="3020" w:type="dxa"/>
          </w:tcPr>
          <w:p w14:paraId="3179F038" w14:textId="565DC05E" w:rsidR="00075AE5" w:rsidRDefault="00075AE5" w:rsidP="00075AE5">
            <w:r>
              <w:rPr>
                <w:rFonts w:hint="eastAsia"/>
              </w:rPr>
              <w:t>引換時間</w:t>
            </w:r>
          </w:p>
        </w:tc>
        <w:tc>
          <w:tcPr>
            <w:tcW w:w="3020" w:type="dxa"/>
          </w:tcPr>
          <w:p w14:paraId="2E0163D8" w14:textId="1D8C8EE9" w:rsidR="00075AE5" w:rsidRDefault="00075AE5" w:rsidP="00075AE5">
            <w:r>
              <w:rPr>
                <w:rFonts w:hint="eastAsia"/>
              </w:rPr>
              <w:t>場所</w:t>
            </w:r>
          </w:p>
        </w:tc>
      </w:tr>
      <w:tr w:rsidR="00075AE5" w14:paraId="4D6B696D" w14:textId="77777777" w:rsidTr="00075AE5">
        <w:tc>
          <w:tcPr>
            <w:tcW w:w="3020" w:type="dxa"/>
          </w:tcPr>
          <w:p w14:paraId="3168ADDE" w14:textId="7D58A572" w:rsidR="00075AE5" w:rsidRDefault="00075AE5" w:rsidP="00075AE5">
            <w:r>
              <w:t>00001</w:t>
            </w:r>
            <w:r>
              <w:rPr>
                <w:rFonts w:hint="eastAsia"/>
              </w:rPr>
              <w:t>～29999</w:t>
            </w:r>
          </w:p>
        </w:tc>
        <w:tc>
          <w:tcPr>
            <w:tcW w:w="3020" w:type="dxa"/>
          </w:tcPr>
          <w:p w14:paraId="17E2DE8A" w14:textId="22B57245" w:rsidR="00075AE5" w:rsidRDefault="00075AE5" w:rsidP="00075AE5">
            <w:r>
              <w:rPr>
                <w:rFonts w:hint="eastAsia"/>
              </w:rPr>
              <w:t>13：00～14：00</w:t>
            </w:r>
          </w:p>
        </w:tc>
        <w:tc>
          <w:tcPr>
            <w:tcW w:w="3020" w:type="dxa"/>
          </w:tcPr>
          <w:p w14:paraId="75801325" w14:textId="14668A99" w:rsidR="00075AE5" w:rsidRDefault="00075AE5" w:rsidP="00075AE5">
            <w:r>
              <w:rPr>
                <w:rFonts w:hint="eastAsia"/>
              </w:rPr>
              <w:t>A、Cブロック</w:t>
            </w:r>
          </w:p>
        </w:tc>
      </w:tr>
      <w:tr w:rsidR="00075AE5" w14:paraId="0005D006" w14:textId="77777777" w:rsidTr="00075AE5">
        <w:tc>
          <w:tcPr>
            <w:tcW w:w="3020" w:type="dxa"/>
          </w:tcPr>
          <w:p w14:paraId="2CB86586" w14:textId="4CCFF6A8" w:rsidR="00075AE5" w:rsidRDefault="00075AE5" w:rsidP="00075AE5">
            <w:r>
              <w:rPr>
                <w:rFonts w:hint="eastAsia"/>
              </w:rPr>
              <w:t>30000以降</w:t>
            </w:r>
          </w:p>
        </w:tc>
        <w:tc>
          <w:tcPr>
            <w:tcW w:w="3020" w:type="dxa"/>
          </w:tcPr>
          <w:p w14:paraId="391B80E0" w14:textId="4DF9364C" w:rsidR="00075AE5" w:rsidRDefault="00075AE5" w:rsidP="00075AE5">
            <w:r>
              <w:rPr>
                <w:rFonts w:hint="eastAsia"/>
              </w:rPr>
              <w:t>14：30～15：30</w:t>
            </w:r>
          </w:p>
        </w:tc>
        <w:tc>
          <w:tcPr>
            <w:tcW w:w="3020" w:type="dxa"/>
          </w:tcPr>
          <w:p w14:paraId="6F2BD7E1" w14:textId="52E5A03B" w:rsidR="00075AE5" w:rsidRDefault="00075AE5" w:rsidP="00075AE5">
            <w:r>
              <w:rPr>
                <w:rFonts w:hint="eastAsia"/>
              </w:rPr>
              <w:t>Bブロック</w:t>
            </w:r>
          </w:p>
        </w:tc>
      </w:tr>
    </w:tbl>
    <w:p w14:paraId="1EB257C3" w14:textId="77777777" w:rsidR="00075AE5" w:rsidRDefault="00075AE5" w:rsidP="00075AE5"/>
    <w:p w14:paraId="2729A09C" w14:textId="173A50D7" w:rsidR="00220379" w:rsidRPr="009E64A3" w:rsidRDefault="009E64A3" w:rsidP="009E64A3">
      <w:pPr>
        <w:pStyle w:val="a8"/>
      </w:pPr>
      <w:r>
        <w:rPr>
          <w:rFonts w:hint="eastAsia"/>
        </w:rPr>
        <w:t>以上</w:t>
      </w:r>
    </w:p>
    <w:p w14:paraId="312F8B00" w14:textId="77777777" w:rsidR="009E64A3" w:rsidRDefault="009E64A3" w:rsidP="009E64A3"/>
    <w:p w14:paraId="323B6AB2" w14:textId="28049EDA" w:rsidR="00220379" w:rsidRDefault="00220379"/>
    <w:p w14:paraId="2BAC74D6" w14:textId="51D79D6C" w:rsidR="00220379" w:rsidRPr="00D131A2" w:rsidRDefault="0076098D" w:rsidP="00D131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引換券</w:t>
      </w:r>
    </w:p>
    <w:p w14:paraId="4842D3C6" w14:textId="77777777" w:rsidR="00220379" w:rsidRDefault="00220379"/>
    <w:sectPr w:rsidR="00220379" w:rsidSect="00685BB5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6B546" w14:textId="77777777" w:rsidR="00960A12" w:rsidRDefault="00960A12" w:rsidP="00685BB5">
      <w:r>
        <w:separator/>
      </w:r>
    </w:p>
  </w:endnote>
  <w:endnote w:type="continuationSeparator" w:id="0">
    <w:p w14:paraId="1C3B1072" w14:textId="77777777" w:rsidR="00960A12" w:rsidRDefault="00960A12" w:rsidP="0068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0274B" w14:textId="77777777" w:rsidR="00960A12" w:rsidRDefault="00960A12" w:rsidP="00685BB5">
      <w:r>
        <w:separator/>
      </w:r>
    </w:p>
  </w:footnote>
  <w:footnote w:type="continuationSeparator" w:id="0">
    <w:p w14:paraId="62A1D988" w14:textId="77777777" w:rsidR="00960A12" w:rsidRDefault="00960A12" w:rsidP="0068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A04F1"/>
    <w:multiLevelType w:val="hybridMultilevel"/>
    <w:tmpl w:val="81AC3B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58"/>
    <w:rsid w:val="00075AE5"/>
    <w:rsid w:val="000966B2"/>
    <w:rsid w:val="000C0B24"/>
    <w:rsid w:val="000E4407"/>
    <w:rsid w:val="001252B0"/>
    <w:rsid w:val="00220379"/>
    <w:rsid w:val="00440658"/>
    <w:rsid w:val="004E07CE"/>
    <w:rsid w:val="005F468D"/>
    <w:rsid w:val="006071EB"/>
    <w:rsid w:val="00685BB5"/>
    <w:rsid w:val="00723981"/>
    <w:rsid w:val="0076098D"/>
    <w:rsid w:val="00783E94"/>
    <w:rsid w:val="00831F6D"/>
    <w:rsid w:val="008F479B"/>
    <w:rsid w:val="00960A12"/>
    <w:rsid w:val="009A1F4C"/>
    <w:rsid w:val="009E64A3"/>
    <w:rsid w:val="00B32CAF"/>
    <w:rsid w:val="00BA624C"/>
    <w:rsid w:val="00D131A2"/>
    <w:rsid w:val="00DB478C"/>
    <w:rsid w:val="00DC7682"/>
    <w:rsid w:val="00E0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FD98A8"/>
  <w15:chartTrackingRefBased/>
  <w15:docId w15:val="{AA0296A7-D194-4717-8EF1-9F62667A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658"/>
  </w:style>
  <w:style w:type="character" w:customStyle="1" w:styleId="a4">
    <w:name w:val="日付 (文字)"/>
    <w:basedOn w:val="a0"/>
    <w:link w:val="a3"/>
    <w:uiPriority w:val="99"/>
    <w:semiHidden/>
    <w:rsid w:val="00440658"/>
  </w:style>
  <w:style w:type="table" w:styleId="a5">
    <w:name w:val="Table Grid"/>
    <w:basedOn w:val="a1"/>
    <w:uiPriority w:val="39"/>
    <w:rsid w:val="0022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9E64A3"/>
    <w:pPr>
      <w:jc w:val="center"/>
    </w:pPr>
  </w:style>
  <w:style w:type="character" w:customStyle="1" w:styleId="a7">
    <w:name w:val="記 (文字)"/>
    <w:basedOn w:val="a0"/>
    <w:link w:val="a6"/>
    <w:uiPriority w:val="99"/>
    <w:rsid w:val="009E64A3"/>
  </w:style>
  <w:style w:type="paragraph" w:styleId="a8">
    <w:name w:val="Closing"/>
    <w:basedOn w:val="a"/>
    <w:link w:val="a9"/>
    <w:uiPriority w:val="99"/>
    <w:unhideWhenUsed/>
    <w:rsid w:val="009E64A3"/>
    <w:pPr>
      <w:jc w:val="right"/>
    </w:pPr>
  </w:style>
  <w:style w:type="character" w:customStyle="1" w:styleId="a9">
    <w:name w:val="結語 (文字)"/>
    <w:basedOn w:val="a0"/>
    <w:link w:val="a8"/>
    <w:uiPriority w:val="99"/>
    <w:rsid w:val="009E64A3"/>
  </w:style>
  <w:style w:type="paragraph" w:styleId="aa">
    <w:name w:val="List Paragraph"/>
    <w:basedOn w:val="a"/>
    <w:uiPriority w:val="34"/>
    <w:qFormat/>
    <w:rsid w:val="001252B0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685BB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85BB5"/>
  </w:style>
  <w:style w:type="paragraph" w:styleId="ad">
    <w:name w:val="footer"/>
    <w:basedOn w:val="a"/>
    <w:link w:val="ae"/>
    <w:uiPriority w:val="99"/>
    <w:unhideWhenUsed/>
    <w:rsid w:val="00685BB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85BB5"/>
  </w:style>
  <w:style w:type="table" w:styleId="5-2">
    <w:name w:val="Grid Table 5 Dark Accent 2"/>
    <w:basedOn w:val="a1"/>
    <w:uiPriority w:val="50"/>
    <w:rsid w:val="00685BB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2022-02-24T05:20:00Z</dcterms:created>
  <dcterms:modified xsi:type="dcterms:W3CDTF">2022-04-18T08:12:00Z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2022-02-22T01:17:45Z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59dbe8f8-abf5-43bd-a337-f8986dbde2e0</vt:lpwstr>
  </property>
  <property fmtid="{D5CDD505-2E9C-101B-9397-08002B2CF9AE}" pid="8" name="MSIP_Label_a7295cc1-d279-42ac-ab4d-3b0f4fece050_ContentBits">
    <vt:lpwstr>0</vt:lpwstr>
  </property>
</Properties>
</file>