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250C3BFA"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0029BF59">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w:t>
      </w:r>
      <w:r w:rsidR="001413A0">
        <w:rPr>
          <w:rStyle w:val="ae"/>
          <w:sz w:val="21"/>
          <w:szCs w:val="21"/>
        </w:rPr>
        <w:footnoteReference w:id="1"/>
      </w:r>
      <w:r w:rsidRPr="00071228">
        <w:rPr>
          <w:sz w:val="21"/>
          <w:szCs w:val="21"/>
        </w:rPr>
        <w:t>の経済通貨同盟で使われている通貨単位で、現在加盟国27か国</w:t>
      </w:r>
      <w:r w:rsidR="001413A0">
        <w:rPr>
          <w:rStyle w:val="ae"/>
          <w:sz w:val="21"/>
          <w:szCs w:val="21"/>
        </w:rPr>
        <w:footnoteReference w:id="2"/>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3D9D2E75" w14:textId="77777777" w:rsidR="00071228" w:rsidRDefault="00071228" w:rsidP="00C92C58">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1DCAAA02"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w:t>
      </w:r>
      <w:r w:rsidR="001413A0">
        <w:rPr>
          <w:rStyle w:val="af3"/>
          <w:sz w:val="21"/>
          <w:szCs w:val="21"/>
        </w:rPr>
        <w:endnoteReference w:id="1"/>
      </w:r>
      <w:r w:rsidRPr="00071228">
        <w:rPr>
          <w:sz w:val="21"/>
          <w:szCs w:val="21"/>
        </w:rPr>
        <w:t>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0AC2D373" w:rsidR="00C01510" w:rsidRPr="00071228" w:rsidRDefault="00C01510" w:rsidP="00C01510">
      <w:pPr>
        <w:rPr>
          <w:sz w:val="21"/>
          <w:szCs w:val="21"/>
        </w:rPr>
      </w:pP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0CEF7393" w:rsidR="00071228" w:rsidRPr="00071228" w:rsidRDefault="00071228" w:rsidP="00C92C58">
      <w:pPr>
        <w:ind w:firstLineChars="100" w:firstLine="219"/>
        <w:rPr>
          <w:sz w:val="21"/>
          <w:szCs w:val="21"/>
        </w:rPr>
      </w:pPr>
      <w:r w:rsidRPr="00071228">
        <w:rPr>
          <w:sz w:val="21"/>
          <w:szCs w:val="21"/>
        </w:rPr>
        <w:t>1999年にユーロが導入されたとき、</w:t>
      </w:r>
      <w:r w:rsidR="0077016E" w:rsidRPr="00071228">
        <w:rPr>
          <w:sz w:val="21"/>
          <w:szCs w:val="21"/>
        </w:rPr>
        <w:t>ユーロの円に対する為替レートは、1ユーロ＝</w:t>
      </w:r>
      <w:r w:rsidR="0077016E">
        <w:rPr>
          <w:rFonts w:hint="eastAsia"/>
          <w:sz w:val="21"/>
          <w:szCs w:val="21"/>
        </w:rPr>
        <w:t>13</w:t>
      </w:r>
      <w:r w:rsidR="00F97580">
        <w:rPr>
          <w:rFonts w:hint="eastAsia"/>
          <w:sz w:val="21"/>
          <w:szCs w:val="21"/>
        </w:rPr>
        <w:t>2</w:t>
      </w:r>
      <w:r w:rsidR="0077016E" w:rsidRPr="00071228">
        <w:rPr>
          <w:sz w:val="21"/>
          <w:szCs w:val="21"/>
        </w:rPr>
        <w:t>円</w:t>
      </w:r>
      <w:r w:rsidR="00F97580">
        <w:rPr>
          <w:rFonts w:hint="eastAsia"/>
          <w:sz w:val="21"/>
          <w:szCs w:val="21"/>
        </w:rPr>
        <w:t>前後であ</w:t>
      </w:r>
      <w:r w:rsidR="0077016E">
        <w:rPr>
          <w:rFonts w:hint="eastAsia"/>
          <w:sz w:val="21"/>
          <w:szCs w:val="21"/>
        </w:rPr>
        <w:t>った。しかし、翌年には、一時1ユーロ＝94円</w:t>
      </w:r>
      <w:r w:rsidR="0077016E"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462D2A4E">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28BE34F9" w14:textId="77777777" w:rsidR="00071228" w:rsidRPr="00071228" w:rsidRDefault="00071228" w:rsidP="00071228">
      <w:pPr>
        <w:rPr>
          <w:sz w:val="21"/>
          <w:szCs w:val="21"/>
        </w:rPr>
      </w:pPr>
    </w:p>
    <w:p w14:paraId="164B5D73" w14:textId="77777777" w:rsidR="00D82029" w:rsidRPr="00AD3026" w:rsidRDefault="00D82029" w:rsidP="00071228">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06BEC" w14:textId="77777777" w:rsidR="00080B27" w:rsidRDefault="00080B27" w:rsidP="00071228">
      <w:r>
        <w:separator/>
      </w:r>
    </w:p>
  </w:endnote>
  <w:endnote w:type="continuationSeparator" w:id="0">
    <w:p w14:paraId="1592D82B" w14:textId="77777777" w:rsidR="00080B27" w:rsidRDefault="00080B27" w:rsidP="00071228">
      <w:r>
        <w:continuationSeparator/>
      </w:r>
    </w:p>
  </w:endnote>
  <w:endnote w:id="1">
    <w:p w14:paraId="02E8D7F0" w14:textId="6F36A8E8" w:rsidR="001413A0" w:rsidRDefault="001413A0">
      <w:pPr>
        <w:pStyle w:val="af1"/>
      </w:pPr>
      <w:r>
        <w:rPr>
          <w:rStyle w:val="af3"/>
        </w:rPr>
        <w:endnoteRef/>
      </w:r>
      <w:r>
        <w:t xml:space="preserve"> </w:t>
      </w: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26026" w14:textId="77777777" w:rsidR="00080B27" w:rsidRDefault="00080B27" w:rsidP="00071228">
      <w:r>
        <w:separator/>
      </w:r>
    </w:p>
  </w:footnote>
  <w:footnote w:type="continuationSeparator" w:id="0">
    <w:p w14:paraId="738B34A4" w14:textId="77777777" w:rsidR="00080B27" w:rsidRDefault="00080B27" w:rsidP="00071228">
      <w:r>
        <w:continuationSeparator/>
      </w:r>
    </w:p>
  </w:footnote>
  <w:footnote w:id="1">
    <w:p w14:paraId="35FE439E" w14:textId="2BA9583C" w:rsidR="001413A0" w:rsidRDefault="001413A0" w:rsidP="001413A0">
      <w:pPr>
        <w:pStyle w:val="ac"/>
      </w:pPr>
      <w:r>
        <w:rPr>
          <w:rStyle w:val="ae"/>
        </w:rPr>
        <w:footnoteRef/>
      </w:r>
      <w:r>
        <w:t xml:space="preserve"> </w:t>
      </w:r>
      <w:r>
        <w:rPr>
          <w:rFonts w:hint="eastAsia"/>
        </w:rPr>
        <w:t>European Unionの略称。欧州連合ともいう。</w:t>
      </w:r>
    </w:p>
  </w:footnote>
  <w:footnote w:id="2">
    <w:p w14:paraId="6165A761" w14:textId="6795171F" w:rsidR="001413A0" w:rsidRDefault="001413A0">
      <w:pPr>
        <w:pStyle w:val="ac"/>
      </w:pPr>
      <w:r>
        <w:rPr>
          <w:rStyle w:val="ae"/>
        </w:rPr>
        <w:footnoteRef/>
      </w:r>
      <w:r>
        <w:t xml:space="preserve"> </w:t>
      </w:r>
      <w:r>
        <w:rPr>
          <w:rFonts w:hint="eastAsia"/>
        </w:rPr>
        <w:t>イギリスを除く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71228"/>
    <w:rsid w:val="00080B27"/>
    <w:rsid w:val="000970F7"/>
    <w:rsid w:val="000A1BE5"/>
    <w:rsid w:val="000F124A"/>
    <w:rsid w:val="001413A0"/>
    <w:rsid w:val="00177C00"/>
    <w:rsid w:val="001A4A6A"/>
    <w:rsid w:val="001D135A"/>
    <w:rsid w:val="00235989"/>
    <w:rsid w:val="00245E27"/>
    <w:rsid w:val="00252687"/>
    <w:rsid w:val="002702BF"/>
    <w:rsid w:val="002E495B"/>
    <w:rsid w:val="00305CE7"/>
    <w:rsid w:val="00323978"/>
    <w:rsid w:val="00356655"/>
    <w:rsid w:val="00384DDE"/>
    <w:rsid w:val="003A1491"/>
    <w:rsid w:val="003A75F6"/>
    <w:rsid w:val="003B0EB4"/>
    <w:rsid w:val="003E0C24"/>
    <w:rsid w:val="00462B5A"/>
    <w:rsid w:val="004C12C6"/>
    <w:rsid w:val="004C5114"/>
    <w:rsid w:val="004C7B06"/>
    <w:rsid w:val="004E4056"/>
    <w:rsid w:val="005171F1"/>
    <w:rsid w:val="00553A40"/>
    <w:rsid w:val="005A4831"/>
    <w:rsid w:val="006E0B2D"/>
    <w:rsid w:val="0072338B"/>
    <w:rsid w:val="0077016E"/>
    <w:rsid w:val="007A0375"/>
    <w:rsid w:val="007E2DE7"/>
    <w:rsid w:val="007E6574"/>
    <w:rsid w:val="007F60A7"/>
    <w:rsid w:val="0080358D"/>
    <w:rsid w:val="00981FE7"/>
    <w:rsid w:val="009C39F4"/>
    <w:rsid w:val="00A06D60"/>
    <w:rsid w:val="00A13081"/>
    <w:rsid w:val="00A27EAB"/>
    <w:rsid w:val="00AA69E4"/>
    <w:rsid w:val="00AD3026"/>
    <w:rsid w:val="00B23F2F"/>
    <w:rsid w:val="00B770A9"/>
    <w:rsid w:val="00B9510C"/>
    <w:rsid w:val="00C01510"/>
    <w:rsid w:val="00C310E0"/>
    <w:rsid w:val="00C3484F"/>
    <w:rsid w:val="00C92C58"/>
    <w:rsid w:val="00CC7DF3"/>
    <w:rsid w:val="00D1148A"/>
    <w:rsid w:val="00D21C04"/>
    <w:rsid w:val="00D71B53"/>
    <w:rsid w:val="00D82029"/>
    <w:rsid w:val="00DD092B"/>
    <w:rsid w:val="00DF2988"/>
    <w:rsid w:val="00E6779A"/>
    <w:rsid w:val="00E93F6B"/>
    <w:rsid w:val="00F055ED"/>
    <w:rsid w:val="00F36C04"/>
    <w:rsid w:val="00F4494F"/>
    <w:rsid w:val="00F83725"/>
    <w:rsid w:val="00F86F70"/>
    <w:rsid w:val="00F9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ACCEA-CE97-4E48-A454-C452859F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305</Words>
  <Characters>1744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2019-10-09T08:50:00Z</dcterms:modified>
</cp:coreProperties>
</file>