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342D" w:rsidRDefault="007E342D" w:rsidP="007E342D">
      <w:bookmarkStart w:id="0" w:name="_GoBack"/>
      <w:bookmarkEnd w:id="0"/>
    </w:p>
    <w:p w:rsidR="007E342D" w:rsidRDefault="007E342D" w:rsidP="007E342D"/>
    <w:p w:rsidR="007E342D" w:rsidRDefault="007E342D" w:rsidP="007E342D"/>
    <w:p w:rsidR="007E342D" w:rsidRDefault="007E342D" w:rsidP="007E342D"/>
    <w:p w:rsidR="007E342D" w:rsidRDefault="007E342D" w:rsidP="007E342D"/>
    <w:p w:rsidR="007E342D" w:rsidRDefault="007E342D" w:rsidP="007E342D"/>
    <w:p w:rsidR="007E342D" w:rsidRDefault="007E342D" w:rsidP="007E342D">
      <w:pPr>
        <w:jc w:val="center"/>
      </w:pPr>
      <w:r>
        <w:rPr>
          <w:rFonts w:hint="eastAsia"/>
        </w:rPr>
        <w:t>雑誌『GREEN』の人気連載から単行本が発売されます。</w:t>
      </w:r>
    </w:p>
    <w:p w:rsidR="007E342D" w:rsidRDefault="007E342D" w:rsidP="007E342D">
      <w:pPr>
        <w:jc w:val="center"/>
      </w:pPr>
      <w:r>
        <w:rPr>
          <w:rFonts w:hint="eastAsia"/>
        </w:rPr>
        <w:t>秋に向けてアウトドア生活を楽しみたいあなたに最適です！！</w:t>
      </w:r>
    </w:p>
    <w:p w:rsidR="007E342D" w:rsidRDefault="007E342D" w:rsidP="007E342D"/>
    <w:p w:rsidR="007E342D" w:rsidRPr="00277677" w:rsidRDefault="007E342D" w:rsidP="007E342D">
      <w:pPr>
        <w:rPr>
          <w:rFonts w:ascii="游明朝 Demibold" w:eastAsia="游明朝 Demibold" w:hAnsi="游明朝 Demibold"/>
          <w:color w:val="5B9BD5" w:themeColor="accent1"/>
          <w:sz w:val="36"/>
          <w:szCs w:val="36"/>
          <w14:shadow w14:blurRad="63500" w14:dist="50800" w14:dir="18900000" w14:sx="0" w14:sy="0" w14:kx="0" w14:ky="0" w14:algn="none">
            <w14:srgbClr w14:val="000000">
              <w14:alpha w14:val="50000"/>
            </w14:srgbClr>
          </w14:shadow>
          <w14:textOutline w14:w="0" w14:cap="flat" w14:cmpd="sng" w14:algn="ctr">
            <w14:noFill/>
            <w14:prstDash w14:val="solid"/>
            <w14:round/>
          </w14:textOutline>
        </w:rPr>
      </w:pPr>
      <w:r w:rsidRPr="00277677">
        <w:rPr>
          <w:rFonts w:ascii="游明朝 Demibold" w:eastAsia="游明朝 Demibold" w:hAnsi="游明朝 Demibold" w:hint="eastAsia"/>
          <w:color w:val="5B9BD5" w:themeColor="accent1"/>
          <w:sz w:val="36"/>
          <w:szCs w:val="36"/>
          <w14:shadow w14:blurRad="63500" w14:dist="50800" w14:dir="18900000" w14:sx="0" w14:sy="0" w14:kx="0" w14:ky="0" w14:algn="none">
            <w14:srgbClr w14:val="000000">
              <w14:alpha w14:val="50000"/>
            </w14:srgbClr>
          </w14:shadow>
          <w14:textOutline w14:w="0" w14:cap="flat" w14:cmpd="sng" w14:algn="ctr">
            <w14:noFill/>
            <w14:prstDash w14:val="solid"/>
            <w14:round/>
          </w14:textOutline>
        </w:rPr>
        <w:t>■気軽に始めるフライフィッシング</w:t>
      </w:r>
    </w:p>
    <w:p w:rsidR="007E342D" w:rsidRDefault="007E342D" w:rsidP="007E342D">
      <w:r>
        <w:rPr>
          <w:rFonts w:hint="eastAsia"/>
        </w:rPr>
        <w:t>女性にも人気上昇中のフライフィッシング。これから始める方のために、魚の生態はもちろん、釣り場のマナー、釣り方、道具のそろえ方など、初心者がすぐに楽しめる方法をやさしく解説しています。フライフィッシングの世界に飛び込む第一歩に最適な1冊です。</w:t>
      </w:r>
    </w:p>
    <w:tbl>
      <w:tblPr>
        <w:tblStyle w:val="a7"/>
        <w:tblW w:w="0" w:type="auto"/>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shd w:val="clear" w:color="auto" w:fill="BDD6EE" w:themeFill="accent1" w:themeFillTint="66"/>
        <w:tblLook w:val="04A0" w:firstRow="1" w:lastRow="0" w:firstColumn="1" w:lastColumn="0" w:noHBand="0" w:noVBand="1"/>
      </w:tblPr>
      <w:tblGrid>
        <w:gridCol w:w="3934"/>
      </w:tblGrid>
      <w:tr w:rsidR="007E342D" w:rsidTr="00B401F0">
        <w:tc>
          <w:tcPr>
            <w:tcW w:w="3934" w:type="dxa"/>
            <w:shd w:val="clear" w:color="auto" w:fill="BDD6EE" w:themeFill="accent1" w:themeFillTint="66"/>
          </w:tcPr>
          <w:p w:rsidR="007E342D" w:rsidRDefault="007E342D" w:rsidP="00B401F0">
            <w:r w:rsidRPr="007B14BC">
              <w:rPr>
                <w:rFonts w:hint="eastAsia"/>
                <w:spacing w:val="210"/>
                <w:kern w:val="0"/>
                <w:fitText w:val="840" w:id="1005853184"/>
              </w:rPr>
              <w:t>定</w:t>
            </w:r>
            <w:r w:rsidRPr="007B14BC">
              <w:rPr>
                <w:rFonts w:hint="eastAsia"/>
                <w:kern w:val="0"/>
                <w:fitText w:val="840" w:id="1005853184"/>
              </w:rPr>
              <w:t>価</w:t>
            </w:r>
            <w:r>
              <w:rPr>
                <w:rFonts w:hint="eastAsia"/>
              </w:rPr>
              <w:t>：1,600円</w:t>
            </w:r>
            <w:r w:rsidR="00940047">
              <w:rPr>
                <w:rFonts w:hint="eastAsia"/>
              </w:rPr>
              <w:t>（税抜</w:t>
            </w:r>
            <w:r w:rsidR="004E2F6C">
              <w:rPr>
                <w:rFonts w:hint="eastAsia"/>
              </w:rPr>
              <w:t>）</w:t>
            </w:r>
          </w:p>
          <w:p w:rsidR="007E342D" w:rsidRDefault="007E342D" w:rsidP="00B401F0">
            <w:r w:rsidRPr="007E342D">
              <w:rPr>
                <w:rFonts w:hint="eastAsia"/>
                <w:kern w:val="0"/>
                <w:fitText w:val="840" w:id="1005853185"/>
              </w:rPr>
              <w:t>ページ数</w:t>
            </w:r>
            <w:r>
              <w:rPr>
                <w:rFonts w:hint="eastAsia"/>
              </w:rPr>
              <w:t>：176p</w:t>
            </w:r>
          </w:p>
        </w:tc>
      </w:tr>
    </w:tbl>
    <w:p w:rsidR="007E342D" w:rsidRDefault="007E342D" w:rsidP="007E342D"/>
    <w:p w:rsidR="007E342D" w:rsidRDefault="007E342D" w:rsidP="007E342D"/>
    <w:p w:rsidR="007E342D" w:rsidRPr="00277677" w:rsidRDefault="007E342D" w:rsidP="007E342D">
      <w:pPr>
        <w:rPr>
          <w:rFonts w:ascii="游明朝 Demibold" w:eastAsia="游明朝 Demibold" w:hAnsi="游明朝 Demibold"/>
          <w:color w:val="5B9BD5" w:themeColor="accent1"/>
          <w:sz w:val="36"/>
          <w:szCs w:val="36"/>
          <w14:shadow w14:blurRad="63500" w14:dist="50800" w14:dir="18900000" w14:sx="0" w14:sy="0" w14:kx="0" w14:ky="0" w14:algn="none">
            <w14:srgbClr w14:val="000000">
              <w14:alpha w14:val="50000"/>
            </w14:srgbClr>
          </w14:shadow>
          <w14:textOutline w14:w="0" w14:cap="flat" w14:cmpd="sng" w14:algn="ctr">
            <w14:noFill/>
            <w14:prstDash w14:val="solid"/>
            <w14:round/>
          </w14:textOutline>
        </w:rPr>
      </w:pPr>
      <w:r w:rsidRPr="00277677">
        <w:rPr>
          <w:rFonts w:ascii="游明朝 Demibold" w:eastAsia="游明朝 Demibold" w:hAnsi="游明朝 Demibold" w:hint="eastAsia"/>
          <w:color w:val="5B9BD5" w:themeColor="accent1"/>
          <w:sz w:val="36"/>
          <w:szCs w:val="36"/>
          <w14:shadow w14:blurRad="63500" w14:dist="50800" w14:dir="18900000" w14:sx="0" w14:sy="0" w14:kx="0" w14:ky="0" w14:algn="none">
            <w14:srgbClr w14:val="000000">
              <w14:alpha w14:val="50000"/>
            </w14:srgbClr>
          </w14:shadow>
          <w14:textOutline w14:w="0" w14:cap="flat" w14:cmpd="sng" w14:algn="ctr">
            <w14:noFill/>
            <w14:prstDash w14:val="solid"/>
            <w14:round/>
          </w14:textOutline>
        </w:rPr>
        <w:t>■家族でキャンプを楽しもう</w:t>
      </w:r>
    </w:p>
    <w:p w:rsidR="007E342D" w:rsidRDefault="007E342D" w:rsidP="007E342D">
      <w:r>
        <w:rPr>
          <w:rFonts w:hint="eastAsia"/>
        </w:rPr>
        <w:t>家族で安全にキャンプを楽しむためのポイントをイラスト付きで解説しています。キャンプ初心者のお父さんもこの1冊でキャンプの達人に大変身！キャンプ</w:t>
      </w:r>
      <w:r w:rsidR="004E2F6C">
        <w:rPr>
          <w:rFonts w:hint="eastAsia"/>
        </w:rPr>
        <w:t>場の選び方から、テントの設営・撤収方法、キャンプ中の楽しい遊びや美味しいアウトドア料理まで</w:t>
      </w:r>
      <w:r>
        <w:rPr>
          <w:rFonts w:hint="eastAsia"/>
        </w:rPr>
        <w:t>ご紹介しています。</w:t>
      </w:r>
    </w:p>
    <w:tbl>
      <w:tblPr>
        <w:tblStyle w:val="a7"/>
        <w:tblW w:w="0" w:type="auto"/>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3934"/>
      </w:tblGrid>
      <w:tr w:rsidR="007E342D" w:rsidTr="00B401F0">
        <w:tc>
          <w:tcPr>
            <w:tcW w:w="3934" w:type="dxa"/>
            <w:shd w:val="clear" w:color="auto" w:fill="BDD6EE" w:themeFill="accent1" w:themeFillTint="66"/>
          </w:tcPr>
          <w:p w:rsidR="007E342D" w:rsidRDefault="007E342D" w:rsidP="00B401F0">
            <w:r w:rsidRPr="007E342D">
              <w:rPr>
                <w:rFonts w:hint="eastAsia"/>
                <w:spacing w:val="210"/>
                <w:kern w:val="0"/>
                <w:fitText w:val="840" w:id="1005853186"/>
              </w:rPr>
              <w:t>定</w:t>
            </w:r>
            <w:r w:rsidRPr="007E342D">
              <w:rPr>
                <w:rFonts w:hint="eastAsia"/>
                <w:kern w:val="0"/>
                <w:fitText w:val="840" w:id="1005853186"/>
              </w:rPr>
              <w:t>価</w:t>
            </w:r>
            <w:r>
              <w:rPr>
                <w:rFonts w:hint="eastAsia"/>
              </w:rPr>
              <w:t>：1,800円</w:t>
            </w:r>
            <w:r w:rsidR="004E2F6C">
              <w:rPr>
                <w:rFonts w:hint="eastAsia"/>
              </w:rPr>
              <w:t>（税</w:t>
            </w:r>
            <w:r w:rsidR="00940047">
              <w:rPr>
                <w:rFonts w:hint="eastAsia"/>
              </w:rPr>
              <w:t>抜</w:t>
            </w:r>
            <w:r w:rsidR="004E2F6C">
              <w:rPr>
                <w:rFonts w:hint="eastAsia"/>
              </w:rPr>
              <w:t>）</w:t>
            </w:r>
          </w:p>
          <w:p w:rsidR="007E342D" w:rsidRDefault="007E342D" w:rsidP="00B401F0">
            <w:r w:rsidRPr="007E342D">
              <w:rPr>
                <w:rFonts w:hint="eastAsia"/>
                <w:kern w:val="0"/>
                <w:fitText w:val="840" w:id="1005853187"/>
              </w:rPr>
              <w:t>ページ数</w:t>
            </w:r>
            <w:r>
              <w:rPr>
                <w:rFonts w:hint="eastAsia"/>
              </w:rPr>
              <w:t>：192p</w:t>
            </w:r>
          </w:p>
        </w:tc>
      </w:tr>
    </w:tbl>
    <w:p w:rsidR="007E342D" w:rsidRDefault="007E342D" w:rsidP="007E342D"/>
    <w:p w:rsidR="007E342D" w:rsidRDefault="007E342D" w:rsidP="007E342D"/>
    <w:p w:rsidR="007E342D" w:rsidRPr="002E4402" w:rsidRDefault="007E342D" w:rsidP="007E342D">
      <w:pPr>
        <w:rPr>
          <w:b/>
          <w:sz w:val="24"/>
          <w:szCs w:val="24"/>
        </w:rPr>
      </w:pPr>
      <w:r w:rsidRPr="002E4402">
        <w:rPr>
          <w:rFonts w:hint="eastAsia"/>
          <w:b/>
          <w:sz w:val="24"/>
          <w:szCs w:val="24"/>
        </w:rPr>
        <w:t>＜ご購入のお問合せ先＞</w:t>
      </w:r>
    </w:p>
    <w:p w:rsidR="00B16B46" w:rsidRPr="007E342D" w:rsidRDefault="007E342D">
      <w:pPr>
        <w:rPr>
          <w:b/>
          <w:sz w:val="32"/>
          <w:szCs w:val="32"/>
        </w:rPr>
      </w:pPr>
      <w:r w:rsidRPr="009F3ACC">
        <w:rPr>
          <w:rFonts w:hint="eastAsia"/>
          <w:b/>
          <w:color w:val="1F4E79" w:themeColor="accent1" w:themeShade="80"/>
          <w:sz w:val="36"/>
          <w:szCs w:val="36"/>
        </w:rPr>
        <w:sym w:font="Webdings" w:char="F0FD"/>
      </w:r>
      <w:r w:rsidRPr="009F3ACC">
        <w:rPr>
          <w:rFonts w:ascii="HG明朝E" w:eastAsia="HG明朝E" w:hAnsi="HG明朝E" w:hint="eastAsia"/>
          <w:b/>
          <w:color w:val="1F4E79" w:themeColor="accent1" w:themeShade="80"/>
          <w:sz w:val="32"/>
          <w:szCs w:val="32"/>
        </w:rPr>
        <w:t>GREEN EARTH出版</w:t>
      </w:r>
      <w:r w:rsidRPr="00A10D13">
        <w:rPr>
          <w:rFonts w:ascii="HG創英ﾌﾟﾚｾﾞﾝｽEB" w:eastAsia="HG創英ﾌﾟﾚｾﾞﾝｽEB" w:hint="eastAsia"/>
          <w:b/>
          <w:sz w:val="32"/>
          <w:szCs w:val="32"/>
        </w:rPr>
        <w:t xml:space="preserve">　</w:t>
      </w:r>
      <w:r w:rsidRPr="00A10D13">
        <w:rPr>
          <w:rFonts w:hint="eastAsia"/>
          <w:b/>
          <w:sz w:val="32"/>
          <w:szCs w:val="32"/>
        </w:rPr>
        <w:t>ダイレクトショップ　03-5432-XXXX</w:t>
      </w:r>
    </w:p>
    <w:sectPr w:rsidR="00B16B46" w:rsidRPr="007E342D" w:rsidSect="004E2F6C">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07E3" w:rsidRDefault="00A107E3" w:rsidP="007E342D">
      <w:r>
        <w:separator/>
      </w:r>
    </w:p>
  </w:endnote>
  <w:endnote w:type="continuationSeparator" w:id="0">
    <w:p w:rsidR="00A107E3" w:rsidRDefault="00A107E3" w:rsidP="007E3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Demibold">
    <w:panose1 w:val="02020600000000000000"/>
    <w:charset w:val="80"/>
    <w:family w:val="roman"/>
    <w:pitch w:val="variable"/>
    <w:sig w:usb0="800002E7" w:usb1="2AC7FCFF" w:usb2="00000012" w:usb3="00000000" w:csb0="0002009F" w:csb1="00000000"/>
  </w:font>
  <w:font w:name="Webdings">
    <w:panose1 w:val="05030102010509060703"/>
    <w:charset w:val="02"/>
    <w:family w:val="roman"/>
    <w:pitch w:val="variable"/>
    <w:sig w:usb0="00000000" w:usb1="10000000" w:usb2="00000000" w:usb3="00000000" w:csb0="80000000" w:csb1="00000000"/>
  </w:font>
  <w:font w:name="HG明朝E">
    <w:panose1 w:val="02020909000000000000"/>
    <w:charset w:val="80"/>
    <w:family w:val="roman"/>
    <w:pitch w:val="fixed"/>
    <w:sig w:usb0="E00002FF" w:usb1="6AC7FDFB" w:usb2="00000012" w:usb3="00000000" w:csb0="0002009F" w:csb1="00000000"/>
  </w:font>
  <w:font w:name="HG創英ﾌﾟﾚｾﾞﾝｽEB">
    <w:panose1 w:val="02020809000000000000"/>
    <w:charset w:val="80"/>
    <w:family w:val="roman"/>
    <w:pitch w:val="fixed"/>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07E3" w:rsidRDefault="00A107E3" w:rsidP="007E342D">
      <w:r>
        <w:separator/>
      </w:r>
    </w:p>
  </w:footnote>
  <w:footnote w:type="continuationSeparator" w:id="0">
    <w:p w:rsidR="00A107E3" w:rsidRDefault="00A107E3" w:rsidP="007E34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E44"/>
    <w:rsid w:val="00216E44"/>
    <w:rsid w:val="00277677"/>
    <w:rsid w:val="004E2F6C"/>
    <w:rsid w:val="0051267A"/>
    <w:rsid w:val="00551514"/>
    <w:rsid w:val="006F3538"/>
    <w:rsid w:val="007B14BC"/>
    <w:rsid w:val="007D7D16"/>
    <w:rsid w:val="007E342D"/>
    <w:rsid w:val="00940047"/>
    <w:rsid w:val="00A107E3"/>
    <w:rsid w:val="00A81740"/>
    <w:rsid w:val="00DE05D5"/>
    <w:rsid w:val="00EC3E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E342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342D"/>
    <w:pPr>
      <w:tabs>
        <w:tab w:val="center" w:pos="4252"/>
        <w:tab w:val="right" w:pos="8504"/>
      </w:tabs>
      <w:snapToGrid w:val="0"/>
    </w:pPr>
  </w:style>
  <w:style w:type="character" w:customStyle="1" w:styleId="a4">
    <w:name w:val="ヘッダー (文字)"/>
    <w:basedOn w:val="a0"/>
    <w:link w:val="a3"/>
    <w:uiPriority w:val="99"/>
    <w:rsid w:val="007E342D"/>
  </w:style>
  <w:style w:type="paragraph" w:styleId="a5">
    <w:name w:val="footer"/>
    <w:basedOn w:val="a"/>
    <w:link w:val="a6"/>
    <w:uiPriority w:val="99"/>
    <w:unhideWhenUsed/>
    <w:rsid w:val="007E342D"/>
    <w:pPr>
      <w:tabs>
        <w:tab w:val="center" w:pos="4252"/>
        <w:tab w:val="right" w:pos="8504"/>
      </w:tabs>
      <w:snapToGrid w:val="0"/>
    </w:pPr>
  </w:style>
  <w:style w:type="character" w:customStyle="1" w:styleId="a6">
    <w:name w:val="フッター (文字)"/>
    <w:basedOn w:val="a0"/>
    <w:link w:val="a5"/>
    <w:uiPriority w:val="99"/>
    <w:rsid w:val="007E342D"/>
  </w:style>
  <w:style w:type="table" w:styleId="a7">
    <w:name w:val="Table Grid"/>
    <w:basedOn w:val="a1"/>
    <w:uiPriority w:val="39"/>
    <w:rsid w:val="007E34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66</Words>
  <Characters>380</Characters>
  <Application>Microsoft Office Word</Application>
  <DocSecurity>0</DocSecurity>
  <Lines>3</Lines>
  <Paragraphs>1</Paragraphs>
  <ScaleCrop>false</ScaleCrop>
  <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2018-11-16T07:28:00Z</dcterms:created>
  <dcterms:modified xsi:type="dcterms:W3CDTF">2018-11-29T00:26:00Z</dcterms:modified>
</cp:coreProperties>
</file>