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32E" w:rsidRDefault="00CF032E" w:rsidP="00CF032E">
      <w:pPr>
        <w:jc w:val="right"/>
      </w:pPr>
      <w:bookmarkStart w:id="0" w:name="_GoBack"/>
      <w:bookmarkEnd w:id="0"/>
      <w:r>
        <w:rPr>
          <w:rFonts w:hint="eastAsia"/>
        </w:rPr>
        <w:t>平成</w:t>
      </w:r>
      <w:r>
        <w:rPr>
          <w:rFonts w:hint="eastAsia"/>
        </w:rPr>
        <w:t>27</w:t>
      </w:r>
      <w:r>
        <w:rPr>
          <w:rFonts w:hint="eastAsia"/>
        </w:rPr>
        <w:t>年</w:t>
      </w:r>
      <w:r>
        <w:rPr>
          <w:rFonts w:hint="eastAsia"/>
        </w:rPr>
        <w:t>10</w:t>
      </w:r>
      <w:r>
        <w:rPr>
          <w:rFonts w:hint="eastAsia"/>
        </w:rPr>
        <w:t>月</w:t>
      </w:r>
      <w:r>
        <w:rPr>
          <w:rFonts w:hint="eastAsia"/>
        </w:rPr>
        <w:t>1</w:t>
      </w:r>
      <w:r>
        <w:rPr>
          <w:rFonts w:hint="eastAsia"/>
        </w:rPr>
        <w:t>日</w:t>
      </w:r>
    </w:p>
    <w:p w:rsidR="00CF032E" w:rsidRDefault="00CF032E" w:rsidP="00CF032E">
      <w:r>
        <w:rPr>
          <w:rFonts w:hint="eastAsia"/>
        </w:rPr>
        <w:t>部長各位</w:t>
      </w:r>
    </w:p>
    <w:p w:rsidR="00CF032E" w:rsidRDefault="00CF032E" w:rsidP="00CF032E">
      <w:pPr>
        <w:jc w:val="right"/>
      </w:pPr>
      <w:r>
        <w:rPr>
          <w:rFonts w:hint="eastAsia"/>
        </w:rPr>
        <w:t>サポートサービス部長</w:t>
      </w:r>
    </w:p>
    <w:p w:rsidR="00CF032E" w:rsidRPr="00CF032E" w:rsidRDefault="00CF032E" w:rsidP="00CF032E">
      <w:pPr>
        <w:jc w:val="center"/>
        <w:rPr>
          <w:rFonts w:ascii="ＭＳ Ｐゴシック" w:eastAsia="ＭＳ Ｐゴシック" w:hAnsi="ＭＳ Ｐゴシック"/>
          <w:sz w:val="24"/>
          <w:szCs w:val="24"/>
        </w:rPr>
      </w:pPr>
      <w:r w:rsidRPr="00CF032E">
        <w:rPr>
          <w:rFonts w:ascii="ＭＳ Ｐゴシック" w:eastAsia="ＭＳ Ｐゴシック" w:hAnsi="ＭＳ Ｐゴシック" w:hint="eastAsia"/>
          <w:sz w:val="24"/>
          <w:szCs w:val="24"/>
        </w:rPr>
        <w:t>新サポート体制の展開について</w:t>
      </w:r>
    </w:p>
    <w:p w:rsidR="00CF032E" w:rsidRDefault="00CF032E" w:rsidP="00CF032E"/>
    <w:p w:rsidR="00CF032E" w:rsidRDefault="00B37060" w:rsidP="00CF032E">
      <w:r>
        <w:rPr>
          <w:rFonts w:hint="eastAsia"/>
        </w:rPr>
        <w:t xml:space="preserve">　</w:t>
      </w:r>
      <w:r w:rsidR="00CF032E">
        <w:rPr>
          <w:rFonts w:hint="eastAsia"/>
        </w:rPr>
        <w:t>かねてより懸案事項でありました当社</w:t>
      </w:r>
      <w:r w:rsidR="00CA7010">
        <w:rPr>
          <w:rFonts w:hint="eastAsia"/>
        </w:rPr>
        <w:t>製品</w:t>
      </w:r>
      <w:r w:rsidR="00CF032E">
        <w:rPr>
          <w:rFonts w:hint="eastAsia"/>
        </w:rPr>
        <w:t>のサポート体制に関して、以下のように強化し、新しい体制で展開していくことになりましたので、ご協力</w:t>
      </w:r>
      <w:r>
        <w:rPr>
          <w:rFonts w:hint="eastAsia"/>
        </w:rPr>
        <w:t>の程</w:t>
      </w:r>
      <w:r w:rsidR="00CF032E">
        <w:rPr>
          <w:rFonts w:hint="eastAsia"/>
        </w:rPr>
        <w:t>よろしくお願いします。</w:t>
      </w:r>
    </w:p>
    <w:p w:rsidR="00CF032E" w:rsidRDefault="00CF032E" w:rsidP="00CF032E"/>
    <w:p w:rsidR="00CF032E" w:rsidRDefault="00CF032E" w:rsidP="00CF032E">
      <w:r>
        <w:rPr>
          <w:rFonts w:hint="eastAsia"/>
        </w:rPr>
        <w:t>現状の問題点</w:t>
      </w:r>
    </w:p>
    <w:p w:rsidR="00FC0D10" w:rsidRDefault="00FC0D10" w:rsidP="00FC0D10">
      <w:r>
        <w:rPr>
          <w:rFonts w:hint="eastAsia"/>
        </w:rPr>
        <w:t>複数の問い合わせ先があ</w:t>
      </w:r>
      <w:r w:rsidR="00CA7010">
        <w:rPr>
          <w:rFonts w:hint="eastAsia"/>
        </w:rPr>
        <w:t>り、お客様が</w:t>
      </w:r>
      <w:r>
        <w:rPr>
          <w:rFonts w:hint="eastAsia"/>
        </w:rPr>
        <w:t>間違</w:t>
      </w:r>
      <w:r w:rsidR="009F1B9B">
        <w:rPr>
          <w:rFonts w:hint="eastAsia"/>
        </w:rPr>
        <w:t>え</w:t>
      </w:r>
      <w:r w:rsidR="00CA7010">
        <w:rPr>
          <w:rFonts w:hint="eastAsia"/>
        </w:rPr>
        <w:t>やすい</w:t>
      </w:r>
      <w:r>
        <w:rPr>
          <w:rFonts w:hint="eastAsia"/>
        </w:rPr>
        <w:t>。</w:t>
      </w:r>
      <w:r w:rsidR="00CA7010">
        <w:rPr>
          <w:rFonts w:hint="eastAsia"/>
        </w:rPr>
        <w:t>場合によっては</w:t>
      </w:r>
      <w:r>
        <w:rPr>
          <w:rFonts w:hint="eastAsia"/>
        </w:rPr>
        <w:t>掛け直しをお願いするため、クレームに発展することがある。</w:t>
      </w:r>
    </w:p>
    <w:p w:rsidR="00FC0D10" w:rsidRDefault="00FC0D10" w:rsidP="00FC0D10">
      <w:r>
        <w:rPr>
          <w:rFonts w:hint="eastAsia"/>
        </w:rPr>
        <w:t>地区ごとに配置された窓口担当者が広範な問い合わせに対応するため、回答に時間がかかることが多い。</w:t>
      </w:r>
    </w:p>
    <w:p w:rsidR="00CF032E" w:rsidRPr="00FC0D10" w:rsidRDefault="00FC0D10" w:rsidP="00FC0D10">
      <w:r>
        <w:rPr>
          <w:rFonts w:hint="eastAsia"/>
        </w:rPr>
        <w:t>①②のような状況からお客様からのサポートに対する評価が低い。</w:t>
      </w:r>
    </w:p>
    <w:p w:rsidR="00FC0D10" w:rsidRDefault="00FC0D10" w:rsidP="00CF032E"/>
    <w:p w:rsidR="00CF032E" w:rsidRDefault="00CF032E" w:rsidP="00CF032E">
      <w:r>
        <w:rPr>
          <w:rFonts w:hint="eastAsia"/>
        </w:rPr>
        <w:t>新サポート体制のコンセプト</w:t>
      </w:r>
    </w:p>
    <w:p w:rsidR="00FC0D10" w:rsidRDefault="00FC0D10" w:rsidP="00FC0D10">
      <w:r>
        <w:rPr>
          <w:rFonts w:hint="eastAsia"/>
        </w:rPr>
        <w:t>顧客を中心に“わかりやすい”“速い”“丁寧”なサポート体制の確立。</w:t>
      </w:r>
    </w:p>
    <w:p w:rsidR="00CF032E" w:rsidRPr="00FC0D10" w:rsidRDefault="00CF032E" w:rsidP="00CF032E"/>
    <w:p w:rsidR="00CF032E" w:rsidRDefault="00CF032E" w:rsidP="00CF032E">
      <w:r>
        <w:rPr>
          <w:rFonts w:hint="eastAsia"/>
        </w:rPr>
        <w:t>新サポート体制の方針</w:t>
      </w:r>
    </w:p>
    <w:p w:rsidR="00FC0D10" w:rsidRDefault="00FC0D10" w:rsidP="00FC0D10">
      <w:r>
        <w:rPr>
          <w:rFonts w:hint="eastAsia"/>
        </w:rPr>
        <w:t>問い合わせ先を見直し、窓口の明確化を図る。</w:t>
      </w:r>
    </w:p>
    <w:p w:rsidR="00FC0D10" w:rsidRDefault="00FC0D10" w:rsidP="00FC0D10">
      <w:r>
        <w:rPr>
          <w:rFonts w:hint="eastAsia"/>
        </w:rPr>
        <w:t>専門分野を決めて対応することにより、問い合わせから問題解決までの時間を短縮する。</w:t>
      </w:r>
    </w:p>
    <w:p w:rsidR="00CF032E" w:rsidRDefault="00FC0D10" w:rsidP="00FC0D10">
      <w:r>
        <w:rPr>
          <w:rFonts w:hint="eastAsia"/>
        </w:rPr>
        <w:t>誠意ある対応を徹底し、顧客満足度の向上を図る。</w:t>
      </w:r>
    </w:p>
    <w:p w:rsidR="00FC0D10" w:rsidRDefault="00FC0D10" w:rsidP="00FC0D10"/>
    <w:p w:rsidR="00CF032E" w:rsidRDefault="00CF032E" w:rsidP="00CF032E">
      <w:r>
        <w:rPr>
          <w:rFonts w:hint="eastAsia"/>
        </w:rPr>
        <w:t>具体的な施策</w:t>
      </w:r>
    </w:p>
    <w:p w:rsidR="00FC0D10" w:rsidRDefault="00FC0D10" w:rsidP="00FC0D10">
      <w:r>
        <w:rPr>
          <w:rFonts w:hint="eastAsia"/>
        </w:rPr>
        <w:t>窓口を一本化して「</w:t>
      </w:r>
      <w:r>
        <w:rPr>
          <w:rFonts w:hint="eastAsia"/>
        </w:rPr>
        <w:t>FOM</w:t>
      </w:r>
      <w:r>
        <w:rPr>
          <w:rFonts w:hint="eastAsia"/>
        </w:rPr>
        <w:t>サービスセンター」を設置し、「購入前」と「購入後」の</w:t>
      </w:r>
      <w:r>
        <w:rPr>
          <w:rFonts w:hint="eastAsia"/>
        </w:rPr>
        <w:t>2</w:t>
      </w:r>
      <w:r>
        <w:rPr>
          <w:rFonts w:hint="eastAsia"/>
        </w:rPr>
        <w:t>つに分ける。</w:t>
      </w:r>
    </w:p>
    <w:p w:rsidR="00FC0D10" w:rsidRDefault="00FC0D10" w:rsidP="00FC0D10">
      <w:r>
        <w:rPr>
          <w:rFonts w:hint="eastAsia"/>
        </w:rPr>
        <w:t>分野ごとに専門の窓口担当者を配置する。</w:t>
      </w:r>
    </w:p>
    <w:p w:rsidR="00CF032E" w:rsidRDefault="00FC0D10" w:rsidP="00FC0D10">
      <w:r>
        <w:rPr>
          <w:rFonts w:hint="eastAsia"/>
        </w:rPr>
        <w:t>話し方、敬語の使い方など接客・サービスのマナー教育を定期的（月</w:t>
      </w:r>
      <w:r>
        <w:rPr>
          <w:rFonts w:hint="eastAsia"/>
        </w:rPr>
        <w:t>1</w:t>
      </w:r>
      <w:r>
        <w:rPr>
          <w:rFonts w:hint="eastAsia"/>
        </w:rPr>
        <w:t>回）に行う。</w:t>
      </w:r>
    </w:p>
    <w:p w:rsidR="00FC0D10" w:rsidRDefault="00FC0D10" w:rsidP="00FC0D10"/>
    <w:p w:rsidR="00CF032E" w:rsidRDefault="00CF032E" w:rsidP="00CF032E">
      <w:r>
        <w:rPr>
          <w:rFonts w:hint="eastAsia"/>
        </w:rPr>
        <w:t>FOM</w:t>
      </w:r>
      <w:r>
        <w:rPr>
          <w:rFonts w:hint="eastAsia"/>
        </w:rPr>
        <w:t>サービスセンターの基本体制</w:t>
      </w:r>
    </w:p>
    <w:p w:rsidR="00CF032E" w:rsidRDefault="00CF032E" w:rsidP="00CF032E">
      <w:r>
        <w:rPr>
          <w:rFonts w:hint="eastAsia"/>
        </w:rPr>
        <w:t>名　　称：</w:t>
      </w:r>
      <w:r>
        <w:rPr>
          <w:rFonts w:hint="eastAsia"/>
        </w:rPr>
        <w:t>FOM</w:t>
      </w:r>
      <w:r>
        <w:rPr>
          <w:rFonts w:hint="eastAsia"/>
        </w:rPr>
        <w:t>サービスセンター</w:t>
      </w:r>
    </w:p>
    <w:p w:rsidR="00CF032E" w:rsidRDefault="00CF032E" w:rsidP="00CF032E">
      <w:r>
        <w:rPr>
          <w:rFonts w:hint="eastAsia"/>
        </w:rPr>
        <w:t>電話番号：</w:t>
      </w:r>
      <w:r>
        <w:rPr>
          <w:rFonts w:hint="eastAsia"/>
        </w:rPr>
        <w:t>0120-11-XXXX</w:t>
      </w:r>
    </w:p>
    <w:p w:rsidR="00CF032E" w:rsidRDefault="00CF032E" w:rsidP="00CF032E"/>
    <w:p w:rsidR="00CF032E" w:rsidRDefault="00CF032E" w:rsidP="00CF032E">
      <w:pPr>
        <w:jc w:val="right"/>
      </w:pPr>
      <w:r>
        <w:rPr>
          <w:rFonts w:hint="eastAsia"/>
        </w:rPr>
        <w:t>以上</w:t>
      </w:r>
    </w:p>
    <w:p w:rsidR="00046532" w:rsidRDefault="00A733F1"/>
    <w:p w:rsidR="00CF032E" w:rsidRDefault="00CF032E"/>
    <w:sectPr w:rsidR="00CF032E" w:rsidSect="00FC0D10">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9EF" w:rsidRDefault="009449EF" w:rsidP="00EE0878">
      <w:r>
        <w:separator/>
      </w:r>
    </w:p>
  </w:endnote>
  <w:endnote w:type="continuationSeparator" w:id="0">
    <w:p w:rsidR="009449EF" w:rsidRDefault="009449EF" w:rsidP="00EE0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9EF" w:rsidRDefault="009449EF" w:rsidP="00EE0878">
      <w:r>
        <w:separator/>
      </w:r>
    </w:p>
  </w:footnote>
  <w:footnote w:type="continuationSeparator" w:id="0">
    <w:p w:rsidR="009449EF" w:rsidRDefault="009449EF" w:rsidP="00EE08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32E"/>
    <w:rsid w:val="0004198C"/>
    <w:rsid w:val="005C2331"/>
    <w:rsid w:val="006638B4"/>
    <w:rsid w:val="0079180C"/>
    <w:rsid w:val="009449EF"/>
    <w:rsid w:val="00964DB3"/>
    <w:rsid w:val="009F1B9B"/>
    <w:rsid w:val="00A733F1"/>
    <w:rsid w:val="00B37060"/>
    <w:rsid w:val="00C8104A"/>
    <w:rsid w:val="00CA7010"/>
    <w:rsid w:val="00CC72C5"/>
    <w:rsid w:val="00CF032E"/>
    <w:rsid w:val="00E83090"/>
    <w:rsid w:val="00EE0878"/>
    <w:rsid w:val="00F84D44"/>
    <w:rsid w:val="00FC0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AC4EDA62-7F19-4D47-B046-60EA4005B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878"/>
    <w:pPr>
      <w:tabs>
        <w:tab w:val="center" w:pos="4252"/>
        <w:tab w:val="right" w:pos="8504"/>
      </w:tabs>
      <w:snapToGrid w:val="0"/>
    </w:pPr>
  </w:style>
  <w:style w:type="character" w:customStyle="1" w:styleId="a4">
    <w:name w:val="ヘッダー (文字)"/>
    <w:basedOn w:val="a0"/>
    <w:link w:val="a3"/>
    <w:uiPriority w:val="99"/>
    <w:rsid w:val="00EE0878"/>
  </w:style>
  <w:style w:type="paragraph" w:styleId="a5">
    <w:name w:val="footer"/>
    <w:basedOn w:val="a"/>
    <w:link w:val="a6"/>
    <w:uiPriority w:val="99"/>
    <w:unhideWhenUsed/>
    <w:rsid w:val="00EE0878"/>
    <w:pPr>
      <w:tabs>
        <w:tab w:val="center" w:pos="4252"/>
        <w:tab w:val="right" w:pos="8504"/>
      </w:tabs>
      <w:snapToGrid w:val="0"/>
    </w:pPr>
  </w:style>
  <w:style w:type="character" w:customStyle="1" w:styleId="a6">
    <w:name w:val="フッター (文字)"/>
    <w:basedOn w:val="a0"/>
    <w:link w:val="a5"/>
    <w:uiPriority w:val="99"/>
    <w:rsid w:val="00EE0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2015-08-03T01:29:00Z</dcterms:created>
  <dcterms:modified xsi:type="dcterms:W3CDTF">2015-09-14T01:20:00Z</dcterms:modified>
</cp:coreProperties>
</file>