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Default="007E6824" w:rsidP="00AE19AA">
      <w:pPr>
        <w:pBdr>
          <w:bottom w:val="single" w:sz="24" w:space="1" w:color="595959" w:themeColor="text1" w:themeTint="A6"/>
        </w:pBdr>
        <w:jc w:val="left"/>
        <w:rPr>
          <w:rFonts w:ascii="HGP創英角ｺﾞｼｯｸUB" w:eastAsia="HGP創英角ｺﾞｼｯｸUB" w:hAnsi="HGP創英角ｺﾞｼｯｸUB"/>
          <w:sz w:val="96"/>
          <w:szCs w:val="96"/>
        </w:rPr>
      </w:pPr>
      <w:bookmarkStart w:id="0" w:name="_GoBack"/>
      <w:bookmarkEnd w:id="0"/>
      <w:r w:rsidRPr="005D09D5">
        <w:rPr>
          <w:rFonts w:ascii="HGP創英角ｺﾞｼｯｸUB" w:eastAsia="HGP創英角ｺﾞｼｯｸUB" w:hAnsi="HGP創英角ｺﾞｼｯｸUB" w:hint="eastAsia"/>
          <w:sz w:val="96"/>
          <w:szCs w:val="96"/>
        </w:rPr>
        <w:t>保養所便り</w:t>
      </w:r>
    </w:p>
    <w:p w:rsidR="007E6824" w:rsidRDefault="007E6824" w:rsidP="007E6824"/>
    <w:p w:rsidR="007E6824" w:rsidRDefault="007E6824" w:rsidP="007E6824">
      <w:r>
        <w:rPr>
          <w:rFonts w:hint="eastAsia"/>
        </w:rPr>
        <w:t>那須</w:t>
      </w:r>
      <w:r w:rsidR="00D76C16">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rsidR="007E6824" w:rsidRDefault="007E6824" w:rsidP="007E6824">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w:t>
      </w:r>
      <w:r w:rsidR="0094051A">
        <w:rPr>
          <w:rFonts w:hint="eastAsia"/>
        </w:rPr>
        <w:t>ゴルフと、四季を通じてさまざまなレジャーをエンジョイでき</w:t>
      </w:r>
      <w:r>
        <w:rPr>
          <w:rFonts w:hint="eastAsia"/>
        </w:rPr>
        <w:t>ます。</w:t>
      </w:r>
    </w:p>
    <w:p w:rsidR="007E6824" w:rsidRDefault="007E6824" w:rsidP="007E6824"/>
    <w:p w:rsidR="00646410" w:rsidRDefault="0094051A" w:rsidP="007E6824">
      <w:r>
        <w:rPr>
          <w:rFonts w:hint="eastAsia"/>
        </w:rPr>
        <w:t>支配人</w:t>
      </w:r>
      <w:r w:rsidR="00646410">
        <w:rPr>
          <w:rFonts w:hint="eastAsia"/>
        </w:rPr>
        <w:t>の高尾さんと料理長の水口さんにお話を伺いました。</w:t>
      </w:r>
    </w:p>
    <w:p w:rsidR="00646410" w:rsidRDefault="00646410" w:rsidP="00972E62">
      <w:pPr>
        <w:ind w:left="1060" w:hangingChars="500" w:hanging="1060"/>
      </w:pPr>
      <w:r>
        <w:rPr>
          <w:rFonts w:hint="eastAsia"/>
        </w:rPr>
        <w:t>高尾さん</w:t>
      </w:r>
      <w:r w:rsidR="00972E62">
        <w:rPr>
          <w:rFonts w:hint="eastAsia"/>
        </w:rPr>
        <w:t>：</w:t>
      </w:r>
      <w:r>
        <w:rPr>
          <w:rFonts w:hint="eastAsia"/>
        </w:rPr>
        <w:t>ヴィラ</w:t>
      </w:r>
      <w:r>
        <w:rPr>
          <w:rFonts w:hint="eastAsia"/>
        </w:rPr>
        <w:t>FOM</w:t>
      </w:r>
      <w:r>
        <w:rPr>
          <w:rFonts w:hint="eastAsia"/>
        </w:rPr>
        <w:t>の</w:t>
      </w:r>
      <w:r w:rsidR="007E6824">
        <w:rPr>
          <w:rFonts w:hint="eastAsia"/>
        </w:rPr>
        <w:t>最大のセールスポイントは、必ずご満足いただける</w:t>
      </w:r>
      <w:r w:rsidR="007E6824">
        <w:rPr>
          <w:rFonts w:hint="eastAsia"/>
        </w:rPr>
        <w:t>3</w:t>
      </w:r>
      <w:r w:rsidR="007E6824">
        <w:rPr>
          <w:rFonts w:hint="eastAsia"/>
        </w:rPr>
        <w:t>タイプの料理とジャグジー付きの温泉です。これらを気に入って、年に二度、三度と足を運んでく</w:t>
      </w:r>
      <w:r w:rsidR="0094051A">
        <w:rPr>
          <w:rFonts w:hint="eastAsia"/>
        </w:rPr>
        <w:t>ださるお客様もいらっしゃいます。料理と温泉をたっぷり堪能して</w:t>
      </w:r>
      <w:r w:rsidR="007E6824">
        <w:rPr>
          <w:rFonts w:hint="eastAsia"/>
        </w:rPr>
        <w:t>、ほのぼのとした気持ちでお帰りいただけたら嬉しいですね。</w:t>
      </w:r>
      <w:r>
        <w:rPr>
          <w:rFonts w:hint="eastAsia"/>
        </w:rPr>
        <w:t>これからの季節はより空気が澄んで、美しい夜空</w:t>
      </w:r>
      <w:r w:rsidR="00972E62">
        <w:rPr>
          <w:rFonts w:hint="eastAsia"/>
        </w:rPr>
        <w:t>もお楽しみいただけます。皆様のお越しを心よりお待ちしています。</w:t>
      </w:r>
    </w:p>
    <w:p w:rsidR="00646410" w:rsidRDefault="00972E62" w:rsidP="00972E62">
      <w:pPr>
        <w:ind w:left="1060" w:hangingChars="500" w:hanging="1060"/>
      </w:pPr>
      <w:r>
        <w:rPr>
          <w:rFonts w:hint="eastAsia"/>
        </w:rPr>
        <w:t>水口さん：</w:t>
      </w:r>
      <w:r w:rsidR="00646410">
        <w:rPr>
          <w:rFonts w:hint="eastAsia"/>
        </w:rPr>
        <w:t>那須の名物といえば、雄大な那須の自然で育った那須和牛です。肌寒くなってくる季節</w:t>
      </w:r>
      <w:r w:rsidR="003B7461">
        <w:rPr>
          <w:rFonts w:hint="eastAsia"/>
        </w:rPr>
        <w:t>は、特に那須和牛の赤ワイン煮</w:t>
      </w:r>
      <w:r w:rsidR="00E14419">
        <w:rPr>
          <w:rFonts w:hint="eastAsia"/>
        </w:rPr>
        <w:t>込み</w:t>
      </w:r>
      <w:r w:rsidR="003B7461">
        <w:rPr>
          <w:rFonts w:hint="eastAsia"/>
        </w:rPr>
        <w:t>が好評です。また、秋はジビエ料理もおすすめですので、ぜひこの機会にシカやイノシシなどをお楽しみいただきたいですね。</w:t>
      </w:r>
    </w:p>
    <w:p w:rsidR="007E6824" w:rsidRDefault="007E6824" w:rsidP="007E6824"/>
    <w:p w:rsidR="00C23C7A" w:rsidRDefault="00C23C7A" w:rsidP="007E6824">
      <w:r>
        <w:rPr>
          <w:rFonts w:hint="eastAsia"/>
        </w:rPr>
        <w:t>さわやかな高原のリゾートを、ご家族や仲間達でたっぷり楽しむことができる嬉しい保養所です。</w:t>
      </w:r>
    </w:p>
    <w:p w:rsidR="00C23C7A" w:rsidRDefault="00C23C7A" w:rsidP="007E6824"/>
    <w:p w:rsidR="00C23C7A" w:rsidRPr="00C23C7A" w:rsidRDefault="00C23C7A" w:rsidP="00C23C7A">
      <w:pPr>
        <w:rPr>
          <w:bdr w:val="single" w:sz="4" w:space="0" w:color="auto"/>
        </w:rPr>
      </w:pPr>
      <w:r w:rsidRPr="00C23C7A">
        <w:rPr>
          <w:rFonts w:hint="eastAsia"/>
          <w:bdr w:val="single" w:sz="4" w:space="0" w:color="auto"/>
        </w:rPr>
        <w:t>ヴィラ</w:t>
      </w:r>
      <w:r w:rsidRPr="00C23C7A">
        <w:rPr>
          <w:rFonts w:hint="eastAsia"/>
          <w:bdr w:val="single" w:sz="4" w:space="0" w:color="auto"/>
        </w:rPr>
        <w:t>FOM</w:t>
      </w:r>
      <w:r w:rsidRPr="00C23C7A">
        <w:rPr>
          <w:rFonts w:hint="eastAsia"/>
          <w:bdr w:val="single" w:sz="4" w:space="0" w:color="auto"/>
        </w:rPr>
        <w:t>の施設概要</w:t>
      </w:r>
    </w:p>
    <w:p w:rsidR="00C23C7A" w:rsidRDefault="007E6824" w:rsidP="00C23C7A">
      <w:pPr>
        <w:pStyle w:val="a7"/>
        <w:numPr>
          <w:ilvl w:val="0"/>
          <w:numId w:val="2"/>
        </w:numPr>
        <w:tabs>
          <w:tab w:val="left" w:pos="1272"/>
        </w:tabs>
        <w:ind w:leftChars="0" w:left="0" w:firstLine="0"/>
      </w:pPr>
      <w:r>
        <w:rPr>
          <w:rFonts w:hint="eastAsia"/>
        </w:rPr>
        <w:t>客室</w:t>
      </w:r>
      <w:r w:rsidR="00C23C7A">
        <w:tab/>
      </w:r>
      <w:r w:rsidR="00C23C7A">
        <w:rPr>
          <w:rFonts w:hint="eastAsia"/>
        </w:rPr>
        <w:t>：</w:t>
      </w:r>
      <w:r>
        <w:rPr>
          <w:rFonts w:hint="eastAsia"/>
        </w:rPr>
        <w:t>和室</w:t>
      </w:r>
      <w:r w:rsidR="00C23C7A">
        <w:rPr>
          <w:rFonts w:hint="eastAsia"/>
        </w:rPr>
        <w:t>・</w:t>
      </w:r>
      <w:r>
        <w:rPr>
          <w:rFonts w:hint="eastAsia"/>
        </w:rPr>
        <w:t>洋室</w:t>
      </w:r>
      <w:r w:rsidR="00C23C7A">
        <w:rPr>
          <w:rFonts w:hint="eastAsia"/>
        </w:rPr>
        <w:t xml:space="preserve">　</w:t>
      </w:r>
      <w:r w:rsidR="00C23C7A">
        <w:rPr>
          <w:rFonts w:hint="eastAsia"/>
        </w:rPr>
        <w:t>30</w:t>
      </w:r>
      <w:r w:rsidR="00C23C7A">
        <w:rPr>
          <w:rFonts w:hint="eastAsia"/>
        </w:rPr>
        <w:t>室</w:t>
      </w:r>
    </w:p>
    <w:p w:rsidR="00C23C7A" w:rsidRDefault="007E6824" w:rsidP="00C23C7A">
      <w:pPr>
        <w:pStyle w:val="a7"/>
        <w:numPr>
          <w:ilvl w:val="0"/>
          <w:numId w:val="2"/>
        </w:numPr>
        <w:tabs>
          <w:tab w:val="left" w:pos="1272"/>
        </w:tabs>
        <w:ind w:leftChars="0" w:left="0" w:firstLine="0"/>
      </w:pPr>
      <w:r>
        <w:rPr>
          <w:rFonts w:hint="eastAsia"/>
        </w:rPr>
        <w:t>収容人員</w:t>
      </w:r>
      <w:r w:rsidR="00C23C7A">
        <w:tab/>
      </w:r>
      <w:r w:rsidR="00C23C7A">
        <w:rPr>
          <w:rFonts w:hint="eastAsia"/>
        </w:rPr>
        <w:t>：</w:t>
      </w:r>
      <w:r>
        <w:rPr>
          <w:rFonts w:hint="eastAsia"/>
        </w:rPr>
        <w:t>最大</w:t>
      </w:r>
      <w:r>
        <w:rPr>
          <w:rFonts w:hint="eastAsia"/>
        </w:rPr>
        <w:t>78</w:t>
      </w:r>
      <w:r>
        <w:rPr>
          <w:rFonts w:hint="eastAsia"/>
        </w:rPr>
        <w:t>人</w:t>
      </w:r>
    </w:p>
    <w:p w:rsidR="00C23C7A" w:rsidRDefault="00C23C7A" w:rsidP="00C23C7A">
      <w:pPr>
        <w:pStyle w:val="a7"/>
        <w:numPr>
          <w:ilvl w:val="0"/>
          <w:numId w:val="2"/>
        </w:numPr>
        <w:tabs>
          <w:tab w:val="left" w:pos="1272"/>
        </w:tabs>
        <w:ind w:leftChars="0" w:left="0" w:firstLine="0"/>
      </w:pPr>
      <w:r>
        <w:rPr>
          <w:rFonts w:hint="eastAsia"/>
        </w:rPr>
        <w:t>屋内設備</w:t>
      </w:r>
      <w:r>
        <w:tab/>
      </w:r>
      <w:r>
        <w:rPr>
          <w:rFonts w:hint="eastAsia"/>
        </w:rPr>
        <w:t>：セミナールーム・</w:t>
      </w:r>
      <w:r w:rsidR="007E6824">
        <w:rPr>
          <w:rFonts w:hint="eastAsia"/>
        </w:rPr>
        <w:t>ゲームコーナー</w:t>
      </w:r>
    </w:p>
    <w:p w:rsidR="007E6824" w:rsidRDefault="00C23C7A" w:rsidP="00C23C7A">
      <w:pPr>
        <w:pStyle w:val="a7"/>
        <w:numPr>
          <w:ilvl w:val="0"/>
          <w:numId w:val="2"/>
        </w:numPr>
        <w:tabs>
          <w:tab w:val="left" w:pos="1272"/>
        </w:tabs>
        <w:ind w:leftChars="0" w:left="0" w:firstLine="0"/>
      </w:pPr>
      <w:r>
        <w:rPr>
          <w:rFonts w:hint="eastAsia"/>
        </w:rPr>
        <w:t>屋外設備</w:t>
      </w:r>
      <w:r>
        <w:tab/>
      </w:r>
      <w:r>
        <w:rPr>
          <w:rFonts w:hint="eastAsia"/>
        </w:rPr>
        <w:t>：露天風呂・</w:t>
      </w:r>
      <w:r w:rsidR="007E6824">
        <w:rPr>
          <w:rFonts w:hint="eastAsia"/>
        </w:rPr>
        <w:t>テニスコート</w:t>
      </w:r>
      <w:r>
        <w:rPr>
          <w:rFonts w:hint="eastAsia"/>
        </w:rPr>
        <w:t>（</w:t>
      </w:r>
      <w:r w:rsidR="007E6824">
        <w:rPr>
          <w:rFonts w:hint="eastAsia"/>
        </w:rPr>
        <w:t>用具の貸し出し</w:t>
      </w:r>
      <w:r>
        <w:rPr>
          <w:rFonts w:hint="eastAsia"/>
        </w:rPr>
        <w:t>あり）</w:t>
      </w:r>
    </w:p>
    <w:p w:rsidR="00642727" w:rsidRDefault="00C23C7A" w:rsidP="007E6824">
      <w:r>
        <w:rPr>
          <w:noProof/>
        </w:rPr>
        <w:drawing>
          <wp:anchor distT="0" distB="0" distL="114300" distR="114300" simplePos="0" relativeHeight="251659264" behindDoc="1" locked="0" layoutInCell="1" allowOverlap="1" wp14:anchorId="605F7251" wp14:editId="48B18370">
            <wp:simplePos x="0" y="0"/>
            <wp:positionH relativeFrom="margin">
              <wp:align>center</wp:align>
            </wp:positionH>
            <wp:positionV relativeFrom="margin">
              <wp:align>bottom</wp:align>
            </wp:positionV>
            <wp:extent cx="4704715" cy="3136265"/>
            <wp:effectExtent l="0" t="0" r="635" b="698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04715" cy="31362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Sect="007E6824">
      <w:pgSz w:w="11906" w:h="16838" w:code="9"/>
      <w:pgMar w:top="1440" w:right="1077" w:bottom="1440" w:left="1077" w:header="851" w:footer="992" w:gutter="0"/>
      <w:cols w:space="425"/>
      <w:docGrid w:type="linesAndChars" w:linePitch="296"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960" w:rsidRDefault="003C1960" w:rsidP="003C1960">
      <w:r>
        <w:separator/>
      </w:r>
    </w:p>
  </w:endnote>
  <w:endnote w:type="continuationSeparator" w:id="0">
    <w:p w:rsidR="003C1960" w:rsidRDefault="003C1960" w:rsidP="003C1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960" w:rsidRDefault="003C1960" w:rsidP="003C1960">
      <w:r>
        <w:separator/>
      </w:r>
    </w:p>
  </w:footnote>
  <w:footnote w:type="continuationSeparator" w:id="0">
    <w:p w:rsidR="003C1960" w:rsidRDefault="003C1960" w:rsidP="003C19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E47FEA"/>
    <w:multiLevelType w:val="hybridMultilevel"/>
    <w:tmpl w:val="27D213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4F33245B"/>
    <w:multiLevelType w:val="hybridMultilevel"/>
    <w:tmpl w:val="FB48AF72"/>
    <w:lvl w:ilvl="0" w:tplc="79728018">
      <w:start w:val="1"/>
      <w:numFmt w:val="bullet"/>
      <w:suff w:val="nothing"/>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6"/>
  <w:drawingGridVerticalSpacing w:val="148"/>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3B7461"/>
    <w:rsid w:val="003C1960"/>
    <w:rsid w:val="00560AED"/>
    <w:rsid w:val="005D09D5"/>
    <w:rsid w:val="00621794"/>
    <w:rsid w:val="00642727"/>
    <w:rsid w:val="00646410"/>
    <w:rsid w:val="00700FE2"/>
    <w:rsid w:val="007B2DF8"/>
    <w:rsid w:val="007E6824"/>
    <w:rsid w:val="0082798C"/>
    <w:rsid w:val="0094051A"/>
    <w:rsid w:val="00972E62"/>
    <w:rsid w:val="00AC652D"/>
    <w:rsid w:val="00AE19AA"/>
    <w:rsid w:val="00C23C7A"/>
    <w:rsid w:val="00D306D0"/>
    <w:rsid w:val="00D76C16"/>
    <w:rsid w:val="00E14419"/>
    <w:rsid w:val="00E90BA2"/>
    <w:rsid w:val="00F549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1960"/>
    <w:pPr>
      <w:tabs>
        <w:tab w:val="center" w:pos="4252"/>
        <w:tab w:val="right" w:pos="8504"/>
      </w:tabs>
      <w:snapToGrid w:val="0"/>
    </w:pPr>
  </w:style>
  <w:style w:type="character" w:customStyle="1" w:styleId="a4">
    <w:name w:val="ヘッダー (文字)"/>
    <w:basedOn w:val="a0"/>
    <w:link w:val="a3"/>
    <w:uiPriority w:val="99"/>
    <w:rsid w:val="003C1960"/>
  </w:style>
  <w:style w:type="paragraph" w:styleId="a5">
    <w:name w:val="footer"/>
    <w:basedOn w:val="a"/>
    <w:link w:val="a6"/>
    <w:uiPriority w:val="99"/>
    <w:unhideWhenUsed/>
    <w:rsid w:val="003C1960"/>
    <w:pPr>
      <w:tabs>
        <w:tab w:val="center" w:pos="4252"/>
        <w:tab w:val="right" w:pos="8504"/>
      </w:tabs>
      <w:snapToGrid w:val="0"/>
    </w:pPr>
  </w:style>
  <w:style w:type="character" w:customStyle="1" w:styleId="a6">
    <w:name w:val="フッター (文字)"/>
    <w:basedOn w:val="a0"/>
    <w:link w:val="a5"/>
    <w:uiPriority w:val="99"/>
    <w:rsid w:val="003C1960"/>
  </w:style>
  <w:style w:type="paragraph" w:styleId="a7">
    <w:name w:val="List Paragraph"/>
    <w:basedOn w:val="a"/>
    <w:uiPriority w:val="34"/>
    <w:qFormat/>
    <w:rsid w:val="00C23C7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file>

<file path=customXml/itemProps1.xml><?xml version="1.0" encoding="utf-8"?>
<ds:datastoreItem xmlns:ds="http://schemas.openxmlformats.org/officeDocument/2006/customXml" ds:itemID="{63842375-DDAA-4413-A720-766E1393C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2013-11-20T06:47:00Z</dcterms:created>
  <dcterms:modified xsi:type="dcterms:W3CDTF">2013-11-20T06:47:00Z</dcterms:modified>
</cp:coreProperties>
</file>