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2A18CE" w:rsidRDefault="002A18CE" w:rsidP="000D12C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5106" w:type="dxa"/>
        <w:tblLook w:val="04A0" w:firstRow="1" w:lastRow="0" w:firstColumn="1" w:lastColumn="0" w:noHBand="0" w:noVBand="1"/>
      </w:tblPr>
      <w:tblGrid>
        <w:gridCol w:w="858"/>
        <w:gridCol w:w="4248"/>
      </w:tblGrid>
      <w:tr w:rsidR="00544940" w:rsidRPr="000D12CA" w:rsidTr="00062816">
        <w:tc>
          <w:tcPr>
            <w:tcW w:w="0" w:type="auto"/>
          </w:tcPr>
          <w:p w:rsidR="00544940" w:rsidRPr="000D12CA" w:rsidRDefault="00544940" w:rsidP="00544940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062816">
        <w:tc>
          <w:tcPr>
            <w:tcW w:w="0" w:type="auto"/>
          </w:tcPr>
          <w:p w:rsidR="00544940" w:rsidRPr="000D12CA" w:rsidRDefault="00544940" w:rsidP="00544940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062816">
        <w:tc>
          <w:tcPr>
            <w:tcW w:w="0" w:type="auto"/>
          </w:tcPr>
          <w:p w:rsidR="00544940" w:rsidRPr="000D12CA" w:rsidRDefault="00544940" w:rsidP="00544940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544940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</w:t>
      </w:r>
      <w:r w:rsidR="00544940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 w:rsidR="00855A15">
        <w:t>8</w:t>
      </w:r>
      <w:r>
        <w:rPr>
          <w:rFonts w:hint="eastAsia"/>
        </w:rPr>
        <w:t>日（月）です。</w:t>
      </w:r>
      <w:r w:rsidR="002A18CE">
        <w:rPr>
          <w:rFonts w:hint="eastAsia"/>
        </w:rPr>
        <w:t>定員になり次第、締め切ります。</w:t>
      </w:r>
      <w:bookmarkStart w:id="0" w:name="_GoBack"/>
      <w:bookmarkEnd w:id="0"/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A15" w:rsidRDefault="00855A15" w:rsidP="00855A15">
      <w:r>
        <w:separator/>
      </w:r>
    </w:p>
  </w:endnote>
  <w:endnote w:type="continuationSeparator" w:id="0">
    <w:p w:rsidR="00855A15" w:rsidRDefault="00855A15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A15" w:rsidRDefault="00855A15" w:rsidP="00855A15">
      <w:r>
        <w:separator/>
      </w:r>
    </w:p>
  </w:footnote>
  <w:footnote w:type="continuationSeparator" w:id="0">
    <w:p w:rsidR="00855A15" w:rsidRDefault="00855A15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D12CA"/>
    <w:rsid w:val="000D683C"/>
    <w:rsid w:val="002A18CE"/>
    <w:rsid w:val="002F31FF"/>
    <w:rsid w:val="00544940"/>
    <w:rsid w:val="007B2DF8"/>
    <w:rsid w:val="00855A15"/>
    <w:rsid w:val="0093713E"/>
    <w:rsid w:val="00940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2013-10-14T02:13:00Z</dcterms:created>
  <dcterms:modified xsi:type="dcterms:W3CDTF">2013-11-20T02:23:00Z</dcterms:modified>
</cp:coreProperties>
</file>