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0D0F" w:rsidRDefault="00FC0D0F" w:rsidP="00FC0D0F">
      <w:pPr>
        <w:pStyle w:val="2"/>
      </w:pPr>
      <w:r>
        <w:rPr>
          <w:rFonts w:hint="eastAsia"/>
        </w:rPr>
        <w:t>写真撮影の</w:t>
      </w:r>
      <w:r>
        <w:rPr>
          <w:rFonts w:hint="eastAsia"/>
        </w:rPr>
        <w:t>3</w:t>
      </w:r>
      <w:r>
        <w:rPr>
          <w:rFonts w:hint="eastAsia"/>
        </w:rPr>
        <w:t>原則</w:t>
      </w:r>
    </w:p>
    <w:p w:rsidR="00FC0D0F" w:rsidRDefault="00FC0D0F" w:rsidP="00FC0D0F">
      <w:r>
        <w:rPr>
          <w:rFonts w:hint="eastAsia"/>
        </w:rPr>
        <w:t>失敗写真とはどのような写真のことでしょう。被写体にうまくピントが合っていないピンボケ写真や撮影時に手ぶれ（撮影者の手が動いてぶれてしまうこと）や被写体ぶれ（被写体が動いてぶれてしまうこと）で、いい表情が撮影できなかった写真、逆光で顔が暗くなってしまった写真などが失敗写真の例といえます。そのような失敗を防ぎ、上手に写真を撮影するには</w:t>
      </w:r>
      <w:r>
        <w:rPr>
          <w:rFonts w:hint="eastAsia"/>
        </w:rPr>
        <w:t>3</w:t>
      </w:r>
      <w:r>
        <w:rPr>
          <w:rFonts w:hint="eastAsia"/>
        </w:rPr>
        <w:t>つの原則があります。</w:t>
      </w:r>
    </w:p>
    <w:p w:rsidR="00FC0D0F" w:rsidRDefault="00FC0D0F" w:rsidP="00FC0D0F">
      <w:r>
        <w:rPr>
          <w:rFonts w:hint="eastAsia"/>
        </w:rPr>
        <w:t>●ピントを合わせる</w:t>
      </w:r>
    </w:p>
    <w:p w:rsidR="00FC0D0F" w:rsidRDefault="00FC0D0F" w:rsidP="00FC0D0F">
      <w:r>
        <w:rPr>
          <w:rFonts w:hint="eastAsia"/>
        </w:rPr>
        <w:t>●手ぶれを防ぐ</w:t>
      </w:r>
    </w:p>
    <w:p w:rsidR="00FC0D0F" w:rsidRDefault="00FC0D0F" w:rsidP="00FC0D0F">
      <w:r>
        <w:rPr>
          <w:rFonts w:hint="eastAsia"/>
        </w:rPr>
        <w:t>●光の向きを考える</w:t>
      </w:r>
    </w:p>
    <w:p w:rsidR="00FC0D0F" w:rsidRDefault="00FC0D0F" w:rsidP="00FC0D0F">
      <w:pPr>
        <w:pStyle w:val="3"/>
        <w:ind w:left="840"/>
      </w:pPr>
      <w:r>
        <w:rPr>
          <w:rFonts w:hint="eastAsia"/>
        </w:rPr>
        <w:t>ピント</w:t>
      </w:r>
    </w:p>
    <w:p w:rsidR="00FC0D0F" w:rsidRDefault="00FC0D0F" w:rsidP="00FC0D0F">
      <w:r>
        <w:rPr>
          <w:rFonts w:hint="eastAsia"/>
        </w:rPr>
        <w:t>上手に写真を撮影する</w:t>
      </w:r>
      <w:r>
        <w:rPr>
          <w:rFonts w:hint="eastAsia"/>
        </w:rPr>
        <w:t>1</w:t>
      </w:r>
      <w:r>
        <w:rPr>
          <w:rFonts w:hint="eastAsia"/>
        </w:rPr>
        <w:t>つ目の原則は、「被写体にピントを合わせること」です。</w:t>
      </w:r>
    </w:p>
    <w:p w:rsidR="00FC0D0F" w:rsidRDefault="00FC0D0F" w:rsidP="00FC0D0F">
      <w:r>
        <w:rPr>
          <w:rFonts w:hint="eastAsia"/>
        </w:rPr>
        <w:t>ほとんどのデジタルカメラには、オートフォーカス（</w:t>
      </w:r>
      <w:r>
        <w:rPr>
          <w:rFonts w:hint="eastAsia"/>
        </w:rPr>
        <w:t>AF</w:t>
      </w:r>
      <w:r>
        <w:rPr>
          <w:rFonts w:hint="eastAsia"/>
        </w:rPr>
        <w:t>）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rsidR="00FC0D0F" w:rsidRDefault="00FC0D0F" w:rsidP="00FC0D0F">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rsidR="00FC0D0F" w:rsidRDefault="00FC0D0F" w:rsidP="00B30780">
      <w:pPr>
        <w:jc w:val="left"/>
      </w:pPr>
      <w:r>
        <w:rPr>
          <w:noProof/>
        </w:rPr>
        <w:drawing>
          <wp:inline distT="0" distB="0" distL="0" distR="0" wp14:anchorId="0C785D16" wp14:editId="0097BFC8">
            <wp:extent cx="4629150" cy="2114550"/>
            <wp:effectExtent l="0" t="19050" r="19050" b="38100"/>
            <wp:docPr id="1" name="図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FC0D0F" w:rsidRDefault="00FC0D0F" w:rsidP="00FC0D0F">
      <w:pPr>
        <w:pStyle w:val="3"/>
        <w:ind w:left="840"/>
      </w:pPr>
      <w:r>
        <w:rPr>
          <w:rFonts w:hint="eastAsia"/>
        </w:rPr>
        <w:t>手ぶれ</w:t>
      </w:r>
    </w:p>
    <w:p w:rsidR="00FC0D0F" w:rsidRDefault="00FC0D0F" w:rsidP="00FC0D0F">
      <w:r>
        <w:rPr>
          <w:rFonts w:hint="eastAsia"/>
        </w:rPr>
        <w:t>上手に写真を撮影する</w:t>
      </w:r>
      <w:r>
        <w:rPr>
          <w:rFonts w:hint="eastAsia"/>
        </w:rPr>
        <w:t>2</w:t>
      </w:r>
      <w:r>
        <w:rPr>
          <w:rFonts w:hint="eastAsia"/>
        </w:rPr>
        <w:t>つ目の原則は、「手ぶれを防ぐこと」です。</w:t>
      </w:r>
    </w:p>
    <w:p w:rsidR="00FC0D0F" w:rsidRDefault="00FC0D0F" w:rsidP="00FC0D0F">
      <w:r>
        <w:rPr>
          <w:rFonts w:hint="eastAsia"/>
        </w:rPr>
        <w:t>コンパクトデジタルカメラは、小さく、持ち運びに便利ですが、カメラが小さいため、シャッターを押すときにカメラが動いてしまい、写真がぶれてしまう「手ぶれ」が起こりやすくなります。</w:t>
      </w:r>
    </w:p>
    <w:p w:rsidR="00FC0D0F" w:rsidRDefault="00FC0D0F" w:rsidP="00FC0D0F">
      <w:r>
        <w:rPr>
          <w:rFonts w:hint="eastAsia"/>
        </w:rPr>
        <w:t>ほとんどのデジタルカメラには、この手ぶれを軽減する機能が付いているので、この機能を設定しておくとよいでしょう。</w:t>
      </w:r>
    </w:p>
    <w:p w:rsidR="00FC0D0F" w:rsidRDefault="00FC0D0F" w:rsidP="00FC0D0F">
      <w:pPr>
        <w:pStyle w:val="3"/>
        <w:ind w:left="840"/>
      </w:pPr>
      <w:r>
        <w:rPr>
          <w:rFonts w:hint="eastAsia"/>
        </w:rPr>
        <w:t>光の向き</w:t>
      </w:r>
    </w:p>
    <w:p w:rsidR="00FC0D0F" w:rsidRDefault="00FC0D0F" w:rsidP="00FC0D0F">
      <w:r>
        <w:rPr>
          <w:rFonts w:hint="eastAsia"/>
        </w:rPr>
        <w:t>上手に写真を撮影する</w:t>
      </w:r>
      <w:r>
        <w:rPr>
          <w:rFonts w:hint="eastAsia"/>
        </w:rPr>
        <w:t>3</w:t>
      </w:r>
      <w:r>
        <w:rPr>
          <w:rFonts w:hint="eastAsia"/>
        </w:rPr>
        <w:t>つ目の原則は、「光の向きを考えること」です。</w:t>
      </w:r>
    </w:p>
    <w:p w:rsidR="00FC0D0F" w:rsidRDefault="00FC0D0F" w:rsidP="00FC0D0F">
      <w:r>
        <w:rPr>
          <w:rFonts w:hint="eastAsia"/>
        </w:rPr>
        <w:t>光の向きには次のようなものがあります。</w:t>
      </w:r>
    </w:p>
    <w:p w:rsidR="00FC0D0F" w:rsidRDefault="00FC0D0F" w:rsidP="00FC0D0F">
      <w:bookmarkStart w:id="0" w:name="_GoBack"/>
      <w:bookmarkEnd w:id="0"/>
      <w:r>
        <w:rPr>
          <w:rFonts w:hint="eastAsia"/>
        </w:rPr>
        <w:t>●順光</w:t>
      </w:r>
    </w:p>
    <w:p w:rsidR="00FC0D0F" w:rsidRDefault="00FC0D0F" w:rsidP="00FC0D0F">
      <w:r>
        <w:rPr>
          <w:rFonts w:hint="eastAsia"/>
        </w:rPr>
        <w:t>被写体の正面から光が当たる状態です。正面から全体に光を当てることで被写体に影ができにくくなりますが、質感を出しにくいため単調な写真になることもあります。</w:t>
      </w:r>
    </w:p>
    <w:p w:rsidR="00FC0D0F" w:rsidRDefault="00FC0D0F" w:rsidP="00FC0D0F">
      <w:r>
        <w:rPr>
          <w:rFonts w:hint="eastAsia"/>
        </w:rPr>
        <w:lastRenderedPageBreak/>
        <w:t>●サイド光</w:t>
      </w:r>
    </w:p>
    <w:p w:rsidR="00FC0D0F" w:rsidRDefault="00FC0D0F" w:rsidP="00FC0D0F">
      <w:r>
        <w:rPr>
          <w:rFonts w:hint="eastAsia"/>
        </w:rPr>
        <w:t>被写体の左右から光が当たる状態です。被写体の輪郭や質感を強調することができますが、明暗差のはっきりした影ができるため、きつい感じの写真になることもあります。</w:t>
      </w:r>
    </w:p>
    <w:p w:rsidR="00FC0D0F" w:rsidRDefault="00FC0D0F" w:rsidP="00FC0D0F">
      <w:r>
        <w:rPr>
          <w:rFonts w:hint="eastAsia"/>
        </w:rPr>
        <w:t>●逆光</w:t>
      </w:r>
    </w:p>
    <w:p w:rsidR="00FC0D0F" w:rsidRDefault="00FC0D0F" w:rsidP="00FC0D0F">
      <w:r>
        <w:rPr>
          <w:rFonts w:hint="eastAsia"/>
        </w:rPr>
        <w:t>被写体の背中から光が当たる状態です。被写体の正面が影になるため暗くなりますが、被写体をシルエットとして浮き立たせる効果もあります。</w:t>
      </w:r>
    </w:p>
    <w:p w:rsidR="00FC0D0F" w:rsidRDefault="00FC0D0F" w:rsidP="00FC0D0F"/>
    <w:sectPr w:rsidR="00FC0D0F" w:rsidSect="00F422A1">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435" w:rsidRDefault="00B75435" w:rsidP="00116650">
      <w:r>
        <w:separator/>
      </w:r>
    </w:p>
  </w:endnote>
  <w:endnote w:type="continuationSeparator" w:id="0">
    <w:p w:rsidR="00B75435" w:rsidRDefault="00B75435" w:rsidP="0011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MS UI Gothic">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435" w:rsidRDefault="00B75435" w:rsidP="00116650">
      <w:r>
        <w:separator/>
      </w:r>
    </w:p>
  </w:footnote>
  <w:footnote w:type="continuationSeparator" w:id="0">
    <w:p w:rsidR="00B75435" w:rsidRDefault="00B75435" w:rsidP="00116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0A1"/>
    <w:rsid w:val="000001B9"/>
    <w:rsid w:val="00086FE6"/>
    <w:rsid w:val="00116650"/>
    <w:rsid w:val="001A655E"/>
    <w:rsid w:val="001B6077"/>
    <w:rsid w:val="001D6787"/>
    <w:rsid w:val="00252984"/>
    <w:rsid w:val="002A3EF2"/>
    <w:rsid w:val="002F28A1"/>
    <w:rsid w:val="003B7357"/>
    <w:rsid w:val="0044030C"/>
    <w:rsid w:val="004550A1"/>
    <w:rsid w:val="00532485"/>
    <w:rsid w:val="005502BA"/>
    <w:rsid w:val="005600B0"/>
    <w:rsid w:val="00563D1F"/>
    <w:rsid w:val="005C2717"/>
    <w:rsid w:val="00661E79"/>
    <w:rsid w:val="006A4829"/>
    <w:rsid w:val="006E27AA"/>
    <w:rsid w:val="007E057C"/>
    <w:rsid w:val="007E1610"/>
    <w:rsid w:val="008D69E7"/>
    <w:rsid w:val="0098431E"/>
    <w:rsid w:val="009C3C47"/>
    <w:rsid w:val="00A10690"/>
    <w:rsid w:val="00A90EFD"/>
    <w:rsid w:val="00B148A1"/>
    <w:rsid w:val="00B30780"/>
    <w:rsid w:val="00B40D6C"/>
    <w:rsid w:val="00B56044"/>
    <w:rsid w:val="00B65D61"/>
    <w:rsid w:val="00B75435"/>
    <w:rsid w:val="00BA25FC"/>
    <w:rsid w:val="00C07295"/>
    <w:rsid w:val="00C8126D"/>
    <w:rsid w:val="00CB28A8"/>
    <w:rsid w:val="00CE425D"/>
    <w:rsid w:val="00D726F9"/>
    <w:rsid w:val="00DF7147"/>
    <w:rsid w:val="00E21FF5"/>
    <w:rsid w:val="00E330A0"/>
    <w:rsid w:val="00E5048A"/>
    <w:rsid w:val="00E779C5"/>
    <w:rsid w:val="00E90E10"/>
    <w:rsid w:val="00E9115A"/>
    <w:rsid w:val="00E9712D"/>
    <w:rsid w:val="00EE75A7"/>
    <w:rsid w:val="00F422A1"/>
    <w:rsid w:val="00F45DA9"/>
    <w:rsid w:val="00F464F4"/>
    <w:rsid w:val="00FC0928"/>
    <w:rsid w:val="00FC0D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26EC3C5A-3B48-41AE-A90E-FC9017F45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115A"/>
    <w:pPr>
      <w:widowControl w:val="0"/>
      <w:jc w:val="both"/>
    </w:pPr>
  </w:style>
  <w:style w:type="paragraph" w:styleId="1">
    <w:name w:val="heading 1"/>
    <w:basedOn w:val="a"/>
    <w:next w:val="a"/>
    <w:link w:val="10"/>
    <w:uiPriority w:val="9"/>
    <w:qFormat/>
    <w:rsid w:val="00563D1F"/>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563D1F"/>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563D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6650"/>
    <w:pPr>
      <w:tabs>
        <w:tab w:val="center" w:pos="4252"/>
        <w:tab w:val="right" w:pos="8504"/>
      </w:tabs>
      <w:snapToGrid w:val="0"/>
    </w:pPr>
  </w:style>
  <w:style w:type="character" w:customStyle="1" w:styleId="a4">
    <w:name w:val="ヘッダー (文字)"/>
    <w:basedOn w:val="a0"/>
    <w:link w:val="a3"/>
    <w:uiPriority w:val="99"/>
    <w:rsid w:val="00116650"/>
  </w:style>
  <w:style w:type="paragraph" w:styleId="a5">
    <w:name w:val="footer"/>
    <w:basedOn w:val="a"/>
    <w:link w:val="a6"/>
    <w:uiPriority w:val="99"/>
    <w:unhideWhenUsed/>
    <w:rsid w:val="00116650"/>
    <w:pPr>
      <w:tabs>
        <w:tab w:val="center" w:pos="4252"/>
        <w:tab w:val="right" w:pos="8504"/>
      </w:tabs>
      <w:snapToGrid w:val="0"/>
    </w:pPr>
  </w:style>
  <w:style w:type="character" w:customStyle="1" w:styleId="a6">
    <w:name w:val="フッター (文字)"/>
    <w:basedOn w:val="a0"/>
    <w:link w:val="a5"/>
    <w:uiPriority w:val="99"/>
    <w:rsid w:val="00116650"/>
  </w:style>
  <w:style w:type="paragraph" w:styleId="a7">
    <w:name w:val="Document Map"/>
    <w:basedOn w:val="a"/>
    <w:link w:val="a8"/>
    <w:uiPriority w:val="99"/>
    <w:semiHidden/>
    <w:unhideWhenUsed/>
    <w:rsid w:val="00563D1F"/>
    <w:rPr>
      <w:rFonts w:ascii="MS UI Gothic" w:eastAsia="MS UI Gothic"/>
      <w:sz w:val="18"/>
      <w:szCs w:val="18"/>
    </w:rPr>
  </w:style>
  <w:style w:type="character" w:customStyle="1" w:styleId="a8">
    <w:name w:val="見出しマップ (文字)"/>
    <w:basedOn w:val="a0"/>
    <w:link w:val="a7"/>
    <w:uiPriority w:val="99"/>
    <w:semiHidden/>
    <w:rsid w:val="00563D1F"/>
    <w:rPr>
      <w:rFonts w:ascii="MS UI Gothic" w:eastAsia="MS UI Gothic"/>
      <w:sz w:val="18"/>
      <w:szCs w:val="18"/>
    </w:rPr>
  </w:style>
  <w:style w:type="character" w:customStyle="1" w:styleId="10">
    <w:name w:val="見出し 1 (文字)"/>
    <w:basedOn w:val="a0"/>
    <w:link w:val="1"/>
    <w:uiPriority w:val="9"/>
    <w:rsid w:val="00563D1F"/>
    <w:rPr>
      <w:rFonts w:asciiTheme="majorHAnsi" w:eastAsiaTheme="majorEastAsia" w:hAnsiTheme="majorHAnsi" w:cstheme="majorBidi"/>
      <w:sz w:val="24"/>
      <w:szCs w:val="24"/>
    </w:rPr>
  </w:style>
  <w:style w:type="character" w:customStyle="1" w:styleId="20">
    <w:name w:val="見出し 2 (文字)"/>
    <w:basedOn w:val="a0"/>
    <w:link w:val="2"/>
    <w:uiPriority w:val="9"/>
    <w:rsid w:val="00563D1F"/>
    <w:rPr>
      <w:rFonts w:asciiTheme="majorHAnsi" w:eastAsiaTheme="majorEastAsia" w:hAnsiTheme="majorHAnsi" w:cstheme="majorBidi"/>
    </w:rPr>
  </w:style>
  <w:style w:type="character" w:customStyle="1" w:styleId="30">
    <w:name w:val="見出し 3 (文字)"/>
    <w:basedOn w:val="a0"/>
    <w:link w:val="3"/>
    <w:uiPriority w:val="9"/>
    <w:rsid w:val="00563D1F"/>
    <w:rPr>
      <w:rFonts w:asciiTheme="majorHAnsi" w:eastAsiaTheme="majorEastAsia" w:hAnsiTheme="majorHAnsi" w:cstheme="majorBidi"/>
    </w:rPr>
  </w:style>
  <w:style w:type="paragraph" w:styleId="a9">
    <w:name w:val="Balloon Text"/>
    <w:basedOn w:val="a"/>
    <w:link w:val="aa"/>
    <w:uiPriority w:val="99"/>
    <w:semiHidden/>
    <w:unhideWhenUsed/>
    <w:rsid w:val="00563D1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63D1F"/>
    <w:rPr>
      <w:rFonts w:asciiTheme="majorHAnsi" w:eastAsiaTheme="majorEastAsia" w:hAnsiTheme="majorHAnsi" w:cstheme="majorBidi"/>
      <w:sz w:val="18"/>
      <w:szCs w:val="18"/>
    </w:rPr>
  </w:style>
  <w:style w:type="paragraph" w:styleId="ab">
    <w:name w:val="No Spacing"/>
    <w:link w:val="ac"/>
    <w:uiPriority w:val="1"/>
    <w:qFormat/>
    <w:rsid w:val="00F422A1"/>
    <w:rPr>
      <w:kern w:val="0"/>
      <w:sz w:val="22"/>
    </w:rPr>
  </w:style>
  <w:style w:type="character" w:customStyle="1" w:styleId="ac">
    <w:name w:val="行間詰め (文字)"/>
    <w:basedOn w:val="a0"/>
    <w:link w:val="ab"/>
    <w:uiPriority w:val="1"/>
    <w:rsid w:val="00F422A1"/>
    <w:rPr>
      <w:kern w:val="0"/>
      <w:sz w:val="22"/>
    </w:rPr>
  </w:style>
  <w:style w:type="paragraph" w:styleId="ad">
    <w:name w:val="Title"/>
    <w:basedOn w:val="a"/>
    <w:next w:val="a"/>
    <w:link w:val="ae"/>
    <w:uiPriority w:val="10"/>
    <w:qFormat/>
    <w:rsid w:val="006E27AA"/>
    <w:pPr>
      <w:widowControl/>
      <w:spacing w:line="216" w:lineRule="auto"/>
      <w:contextualSpacing/>
      <w:jc w:val="left"/>
    </w:pPr>
    <w:rPr>
      <w:rFonts w:asciiTheme="majorHAnsi" w:eastAsiaTheme="majorEastAsia" w:hAnsiTheme="majorHAnsi" w:cstheme="majorBidi"/>
      <w:color w:val="404040" w:themeColor="text1" w:themeTint="BF"/>
      <w:spacing w:val="-10"/>
      <w:kern w:val="28"/>
      <w:sz w:val="56"/>
      <w:szCs w:val="56"/>
    </w:rPr>
  </w:style>
  <w:style w:type="character" w:customStyle="1" w:styleId="ae">
    <w:name w:val="表題 (文字)"/>
    <w:basedOn w:val="a0"/>
    <w:link w:val="ad"/>
    <w:uiPriority w:val="10"/>
    <w:rsid w:val="006E27AA"/>
    <w:rPr>
      <w:rFonts w:asciiTheme="majorHAnsi" w:eastAsiaTheme="majorEastAsia" w:hAnsiTheme="majorHAnsi" w:cstheme="majorBidi"/>
      <w:color w:val="404040" w:themeColor="text1" w:themeTint="BF"/>
      <w:spacing w:val="-10"/>
      <w:kern w:val="28"/>
      <w:sz w:val="56"/>
      <w:szCs w:val="56"/>
    </w:rPr>
  </w:style>
  <w:style w:type="paragraph" w:styleId="af">
    <w:name w:val="Subtitle"/>
    <w:basedOn w:val="a"/>
    <w:next w:val="a"/>
    <w:link w:val="af0"/>
    <w:uiPriority w:val="11"/>
    <w:qFormat/>
    <w:rsid w:val="006E27AA"/>
    <w:pPr>
      <w:widowControl/>
      <w:numPr>
        <w:ilvl w:val="1"/>
      </w:numPr>
      <w:spacing w:after="160" w:line="259" w:lineRule="auto"/>
      <w:jc w:val="left"/>
    </w:pPr>
    <w:rPr>
      <w:rFonts w:cs="Times New Roman"/>
      <w:color w:val="5A5A5A" w:themeColor="text1" w:themeTint="A5"/>
      <w:spacing w:val="15"/>
      <w:kern w:val="0"/>
      <w:sz w:val="22"/>
    </w:rPr>
  </w:style>
  <w:style w:type="character" w:customStyle="1" w:styleId="af0">
    <w:name w:val="副題 (文字)"/>
    <w:basedOn w:val="a0"/>
    <w:link w:val="af"/>
    <w:uiPriority w:val="11"/>
    <w:rsid w:val="006E27AA"/>
    <w:rPr>
      <w:rFonts w:cs="Times New Roman"/>
      <w:color w:val="5A5A5A" w:themeColor="text1" w:themeTint="A5"/>
      <w:spacing w:val="15"/>
      <w:kern w:val="0"/>
      <w:sz w:val="22"/>
    </w:rPr>
  </w:style>
  <w:style w:type="paragraph" w:styleId="af1">
    <w:name w:val="List Paragraph"/>
    <w:basedOn w:val="a"/>
    <w:uiPriority w:val="34"/>
    <w:qFormat/>
    <w:rsid w:val="009C3C4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DE2C41E-4B40-4B49-B042-FD523BE312A3}" type="doc">
      <dgm:prSet loTypeId="urn:microsoft.com/office/officeart/2005/8/layout/chevron2" loCatId="process" qsTypeId="urn:microsoft.com/office/officeart/2005/8/quickstyle/simple1" qsCatId="simple" csTypeId="urn:microsoft.com/office/officeart/2005/8/colors/colorful1#1" csCatId="colorful" phldr="1"/>
      <dgm:spPr/>
      <dgm:t>
        <a:bodyPr/>
        <a:lstStyle/>
        <a:p>
          <a:endParaRPr kumimoji="1" lang="ja-JP" altLang="en-US"/>
        </a:p>
      </dgm:t>
    </dgm:pt>
    <dgm:pt modelId="{99EF5E42-23DC-4619-B732-827A67C15BAB}">
      <dgm:prSet phldrT="[テキスト]"/>
      <dgm:spPr/>
      <dgm:t>
        <a:bodyPr/>
        <a:lstStyle/>
        <a:p>
          <a:r>
            <a:rPr lang="en-US" b="1"/>
            <a:t>1</a:t>
          </a:r>
          <a:endParaRPr kumimoji="1" lang="ja-JP" altLang="en-US"/>
        </a:p>
      </dgm:t>
    </dgm:pt>
    <dgm:pt modelId="{9CF4D98A-DA29-461F-BD86-4D9C61A64F23}" type="parTrans" cxnId="{88EDE748-7833-4340-AC9C-7CF745489759}">
      <dgm:prSet/>
      <dgm:spPr/>
      <dgm:t>
        <a:bodyPr/>
        <a:lstStyle/>
        <a:p>
          <a:endParaRPr kumimoji="1" lang="ja-JP" altLang="en-US"/>
        </a:p>
      </dgm:t>
    </dgm:pt>
    <dgm:pt modelId="{3364A1F9-C2A4-45FA-AA4B-E20EBF1E6BF6}" type="sibTrans" cxnId="{88EDE748-7833-4340-AC9C-7CF745489759}">
      <dgm:prSet/>
      <dgm:spPr/>
      <dgm:t>
        <a:bodyPr/>
        <a:lstStyle/>
        <a:p>
          <a:endParaRPr kumimoji="1" lang="ja-JP" altLang="en-US"/>
        </a:p>
      </dgm:t>
    </dgm:pt>
    <dgm:pt modelId="{2CA5E1BB-A40C-481B-B73A-F7A9AD66D339}">
      <dgm:prSet/>
      <dgm:spPr/>
      <dgm:t>
        <a:bodyPr/>
        <a:lstStyle/>
        <a:p>
          <a:r>
            <a:rPr lang="en-US" b="1"/>
            <a:t>2</a:t>
          </a:r>
          <a:endParaRPr lang="ja-JP"/>
        </a:p>
      </dgm:t>
    </dgm:pt>
    <dgm:pt modelId="{918EC1C5-CAA2-46CC-B3D6-7B2064835FCC}" type="parTrans" cxnId="{4A595C23-47B7-4C72-8677-6454611625BB}">
      <dgm:prSet/>
      <dgm:spPr/>
      <dgm:t>
        <a:bodyPr/>
        <a:lstStyle/>
        <a:p>
          <a:endParaRPr kumimoji="1" lang="ja-JP" altLang="en-US"/>
        </a:p>
      </dgm:t>
    </dgm:pt>
    <dgm:pt modelId="{559F0AA6-250A-4173-8974-177E7F110E81}" type="sibTrans" cxnId="{4A595C23-47B7-4C72-8677-6454611625BB}">
      <dgm:prSet/>
      <dgm:spPr/>
      <dgm:t>
        <a:bodyPr/>
        <a:lstStyle/>
        <a:p>
          <a:endParaRPr kumimoji="1" lang="ja-JP" altLang="en-US"/>
        </a:p>
      </dgm:t>
    </dgm:pt>
    <dgm:pt modelId="{33258210-8B57-402A-A65E-708ACB0BFB5A}">
      <dgm:prSet/>
      <dgm:spPr/>
      <dgm:t>
        <a:bodyPr/>
        <a:lstStyle/>
        <a:p>
          <a:r>
            <a:rPr lang="en-US" b="1"/>
            <a:t>3</a:t>
          </a:r>
          <a:endParaRPr lang="ja-JP"/>
        </a:p>
      </dgm:t>
    </dgm:pt>
    <dgm:pt modelId="{B5071BAD-DF44-438B-8188-E4D0CFBC2D4B}" type="parTrans" cxnId="{8386AAE0-09C1-4E6F-ABFB-55FF6F4A5F80}">
      <dgm:prSet/>
      <dgm:spPr/>
      <dgm:t>
        <a:bodyPr/>
        <a:lstStyle/>
        <a:p>
          <a:endParaRPr kumimoji="1" lang="ja-JP" altLang="en-US"/>
        </a:p>
      </dgm:t>
    </dgm:pt>
    <dgm:pt modelId="{4CAABFD8-D72C-4E67-B8C1-1C09E97D16EB}" type="sibTrans" cxnId="{8386AAE0-09C1-4E6F-ABFB-55FF6F4A5F80}">
      <dgm:prSet/>
      <dgm:spPr/>
      <dgm:t>
        <a:bodyPr/>
        <a:lstStyle/>
        <a:p>
          <a:endParaRPr kumimoji="1" lang="ja-JP" altLang="en-US"/>
        </a:p>
      </dgm:t>
    </dgm:pt>
    <dgm:pt modelId="{94E16FDB-A22D-44CF-A869-C6FCD4ADAD82}">
      <dgm:prSet/>
      <dgm:spPr/>
      <dgm:t>
        <a:bodyPr/>
        <a:lstStyle/>
        <a:p>
          <a:r>
            <a:rPr lang="en-US" b="1"/>
            <a:t>4</a:t>
          </a:r>
          <a:endParaRPr lang="ja-JP"/>
        </a:p>
      </dgm:t>
    </dgm:pt>
    <dgm:pt modelId="{1F09EAAF-A19F-4DE2-B88E-FA2E5D5E90D4}" type="parTrans" cxnId="{92401900-F7F6-473C-B3D9-E538FF5FBA76}">
      <dgm:prSet/>
      <dgm:spPr/>
      <dgm:t>
        <a:bodyPr/>
        <a:lstStyle/>
        <a:p>
          <a:endParaRPr kumimoji="1" lang="ja-JP" altLang="en-US"/>
        </a:p>
      </dgm:t>
    </dgm:pt>
    <dgm:pt modelId="{D141AF39-E804-45FB-84E8-B4AB6186338C}" type="sibTrans" cxnId="{92401900-F7F6-473C-B3D9-E538FF5FBA76}">
      <dgm:prSet/>
      <dgm:spPr/>
      <dgm:t>
        <a:bodyPr/>
        <a:lstStyle/>
        <a:p>
          <a:endParaRPr kumimoji="1" lang="ja-JP" altLang="en-US"/>
        </a:p>
      </dgm:t>
    </dgm:pt>
    <dgm:pt modelId="{74375B7E-B4DB-4FE7-8BC0-290A50A4220B}">
      <dgm:prSet phldrT="[テキスト]" custT="1"/>
      <dgm:spPr/>
      <dgm:t>
        <a:bodyPr/>
        <a:lstStyle/>
        <a:p>
          <a:r>
            <a:rPr lang="ja-JP" altLang="en-US" sz="1200" b="0"/>
            <a:t>被写体を液晶画面の中心に合わせる</a:t>
          </a:r>
          <a:endParaRPr kumimoji="1" lang="ja-JP" altLang="en-US" sz="1200" b="0"/>
        </a:p>
      </dgm:t>
    </dgm:pt>
    <dgm:pt modelId="{097AB6ED-CF9B-4535-804F-4AEABD597282}" type="parTrans" cxnId="{75BF589B-E0C3-48B2-83FA-E2A1A27305EA}">
      <dgm:prSet/>
      <dgm:spPr/>
      <dgm:t>
        <a:bodyPr/>
        <a:lstStyle/>
        <a:p>
          <a:endParaRPr kumimoji="1" lang="ja-JP" altLang="en-US"/>
        </a:p>
      </dgm:t>
    </dgm:pt>
    <dgm:pt modelId="{BFA5F5DB-E887-42FC-A809-505D58EB2BEE}" type="sibTrans" cxnId="{75BF589B-E0C3-48B2-83FA-E2A1A27305EA}">
      <dgm:prSet/>
      <dgm:spPr/>
      <dgm:t>
        <a:bodyPr/>
        <a:lstStyle/>
        <a:p>
          <a:endParaRPr kumimoji="1" lang="ja-JP" altLang="en-US"/>
        </a:p>
      </dgm:t>
    </dgm:pt>
    <dgm:pt modelId="{57E24657-2228-41B9-933B-B84E8E8A7DB2}">
      <dgm:prSet custT="1"/>
      <dgm:spPr/>
      <dgm:t>
        <a:bodyPr/>
        <a:lstStyle/>
        <a:p>
          <a:r>
            <a:rPr lang="ja-JP" altLang="en-US" sz="1200" b="0"/>
            <a:t>シャッターボタンを途中まで軽く半押ししてピントを固定する</a:t>
          </a:r>
        </a:p>
      </dgm:t>
    </dgm:pt>
    <dgm:pt modelId="{A3938015-5EF1-4272-AA26-62282E53FE3E}" type="parTrans" cxnId="{4D0DE181-4947-4727-8AC8-FCDF7B098C97}">
      <dgm:prSet/>
      <dgm:spPr/>
      <dgm:t>
        <a:bodyPr/>
        <a:lstStyle/>
        <a:p>
          <a:endParaRPr kumimoji="1" lang="ja-JP" altLang="en-US"/>
        </a:p>
      </dgm:t>
    </dgm:pt>
    <dgm:pt modelId="{98DCF250-3384-40DF-B2DF-533E73F54585}" type="sibTrans" cxnId="{4D0DE181-4947-4727-8AC8-FCDF7B098C97}">
      <dgm:prSet/>
      <dgm:spPr/>
      <dgm:t>
        <a:bodyPr/>
        <a:lstStyle/>
        <a:p>
          <a:endParaRPr kumimoji="1" lang="ja-JP" altLang="en-US"/>
        </a:p>
      </dgm:t>
    </dgm:pt>
    <dgm:pt modelId="{65285F64-1CFF-4181-9942-8E1715A8D313}">
      <dgm:prSet custT="1"/>
      <dgm:spPr/>
      <dgm:t>
        <a:bodyPr/>
        <a:lstStyle/>
        <a:p>
          <a:r>
            <a:rPr lang="ja-JP" altLang="en-US" sz="1200" b="0"/>
            <a:t>デジタルカメラの向きをずらして構図を変える</a:t>
          </a:r>
        </a:p>
      </dgm:t>
    </dgm:pt>
    <dgm:pt modelId="{350BCCCD-B4D0-4B55-96E3-B76B1E1D27B0}" type="parTrans" cxnId="{4628EC7F-9981-42A4-A863-06E5385991BE}">
      <dgm:prSet/>
      <dgm:spPr/>
      <dgm:t>
        <a:bodyPr/>
        <a:lstStyle/>
        <a:p>
          <a:endParaRPr kumimoji="1" lang="ja-JP" altLang="en-US"/>
        </a:p>
      </dgm:t>
    </dgm:pt>
    <dgm:pt modelId="{97F2252C-4998-42DB-BDA9-5F079AB47A4D}" type="sibTrans" cxnId="{4628EC7F-9981-42A4-A863-06E5385991BE}">
      <dgm:prSet/>
      <dgm:spPr/>
      <dgm:t>
        <a:bodyPr/>
        <a:lstStyle/>
        <a:p>
          <a:endParaRPr kumimoji="1" lang="ja-JP" altLang="en-US"/>
        </a:p>
      </dgm:t>
    </dgm:pt>
    <dgm:pt modelId="{215C57AD-6749-4C37-9843-5F60CD290B49}">
      <dgm:prSet custT="1"/>
      <dgm:spPr/>
      <dgm:t>
        <a:bodyPr/>
        <a:lstStyle/>
        <a:p>
          <a:r>
            <a:rPr lang="ja-JP" altLang="en-US" sz="1200" b="0"/>
            <a:t>シャッターボタンをしっかり最後まで押す</a:t>
          </a:r>
        </a:p>
      </dgm:t>
    </dgm:pt>
    <dgm:pt modelId="{E0D5594D-A42F-4278-9F03-D5CEE8A53CF3}" type="parTrans" cxnId="{9FCBC75C-91FD-43E3-A35D-E31A8EFB609E}">
      <dgm:prSet/>
      <dgm:spPr/>
      <dgm:t>
        <a:bodyPr/>
        <a:lstStyle/>
        <a:p>
          <a:endParaRPr kumimoji="1" lang="ja-JP" altLang="en-US"/>
        </a:p>
      </dgm:t>
    </dgm:pt>
    <dgm:pt modelId="{A2F8FBF3-A207-4A75-9D27-951F2425E0E6}" type="sibTrans" cxnId="{9FCBC75C-91FD-43E3-A35D-E31A8EFB609E}">
      <dgm:prSet/>
      <dgm:spPr/>
      <dgm:t>
        <a:bodyPr/>
        <a:lstStyle/>
        <a:p>
          <a:endParaRPr kumimoji="1" lang="ja-JP" altLang="en-US"/>
        </a:p>
      </dgm:t>
    </dgm:pt>
    <dgm:pt modelId="{3E00A92F-E995-4FEC-95B2-B4C005C30881}" type="pres">
      <dgm:prSet presAssocID="{EDE2C41E-4B40-4B49-B042-FD523BE312A3}" presName="linearFlow" presStyleCnt="0">
        <dgm:presLayoutVars>
          <dgm:dir/>
          <dgm:animLvl val="lvl"/>
          <dgm:resizeHandles val="exact"/>
        </dgm:presLayoutVars>
      </dgm:prSet>
      <dgm:spPr/>
      <dgm:t>
        <a:bodyPr/>
        <a:lstStyle/>
        <a:p>
          <a:endParaRPr kumimoji="1" lang="ja-JP" altLang="en-US"/>
        </a:p>
      </dgm:t>
    </dgm:pt>
    <dgm:pt modelId="{C98B8CD9-A252-40C2-A56B-D5DC290287E3}" type="pres">
      <dgm:prSet presAssocID="{99EF5E42-23DC-4619-B732-827A67C15BAB}" presName="composite" presStyleCnt="0"/>
      <dgm:spPr/>
    </dgm:pt>
    <dgm:pt modelId="{9788EA00-5BBB-4977-969C-B0550E1872A5}" type="pres">
      <dgm:prSet presAssocID="{99EF5E42-23DC-4619-B732-827A67C15BAB}" presName="parentText" presStyleLbl="alignNode1" presStyleIdx="0" presStyleCnt="4">
        <dgm:presLayoutVars>
          <dgm:chMax val="1"/>
          <dgm:bulletEnabled val="1"/>
        </dgm:presLayoutVars>
      </dgm:prSet>
      <dgm:spPr/>
      <dgm:t>
        <a:bodyPr/>
        <a:lstStyle/>
        <a:p>
          <a:endParaRPr kumimoji="1" lang="ja-JP" altLang="en-US"/>
        </a:p>
      </dgm:t>
    </dgm:pt>
    <dgm:pt modelId="{B471D26C-2D40-444C-AE35-DFCFE6E18B38}" type="pres">
      <dgm:prSet presAssocID="{99EF5E42-23DC-4619-B732-827A67C15BAB}" presName="descendantText" presStyleLbl="alignAcc1" presStyleIdx="0" presStyleCnt="4">
        <dgm:presLayoutVars>
          <dgm:bulletEnabled val="1"/>
        </dgm:presLayoutVars>
      </dgm:prSet>
      <dgm:spPr/>
      <dgm:t>
        <a:bodyPr/>
        <a:lstStyle/>
        <a:p>
          <a:endParaRPr kumimoji="1" lang="ja-JP" altLang="en-US"/>
        </a:p>
      </dgm:t>
    </dgm:pt>
    <dgm:pt modelId="{192EA17B-5661-4883-915E-7A1761F12418}" type="pres">
      <dgm:prSet presAssocID="{3364A1F9-C2A4-45FA-AA4B-E20EBF1E6BF6}" presName="sp" presStyleCnt="0"/>
      <dgm:spPr/>
    </dgm:pt>
    <dgm:pt modelId="{44044950-A34D-4F71-BF93-B14AE5421B84}" type="pres">
      <dgm:prSet presAssocID="{2CA5E1BB-A40C-481B-B73A-F7A9AD66D339}" presName="composite" presStyleCnt="0"/>
      <dgm:spPr/>
    </dgm:pt>
    <dgm:pt modelId="{5177810C-8FEB-46E7-B9D9-8210D120389D}" type="pres">
      <dgm:prSet presAssocID="{2CA5E1BB-A40C-481B-B73A-F7A9AD66D339}" presName="parentText" presStyleLbl="alignNode1" presStyleIdx="1" presStyleCnt="4">
        <dgm:presLayoutVars>
          <dgm:chMax val="1"/>
          <dgm:bulletEnabled val="1"/>
        </dgm:presLayoutVars>
      </dgm:prSet>
      <dgm:spPr/>
      <dgm:t>
        <a:bodyPr/>
        <a:lstStyle/>
        <a:p>
          <a:endParaRPr kumimoji="1" lang="ja-JP" altLang="en-US"/>
        </a:p>
      </dgm:t>
    </dgm:pt>
    <dgm:pt modelId="{C6012212-83FF-41A3-982B-4F796429ECA4}" type="pres">
      <dgm:prSet presAssocID="{2CA5E1BB-A40C-481B-B73A-F7A9AD66D339}" presName="descendantText" presStyleLbl="alignAcc1" presStyleIdx="1" presStyleCnt="4">
        <dgm:presLayoutVars>
          <dgm:bulletEnabled val="1"/>
        </dgm:presLayoutVars>
      </dgm:prSet>
      <dgm:spPr/>
      <dgm:t>
        <a:bodyPr/>
        <a:lstStyle/>
        <a:p>
          <a:endParaRPr kumimoji="1" lang="ja-JP" altLang="en-US"/>
        </a:p>
      </dgm:t>
    </dgm:pt>
    <dgm:pt modelId="{267C93B9-424A-41F5-8EE5-8886AFBDE493}" type="pres">
      <dgm:prSet presAssocID="{559F0AA6-250A-4173-8974-177E7F110E81}" presName="sp" presStyleCnt="0"/>
      <dgm:spPr/>
    </dgm:pt>
    <dgm:pt modelId="{4F50AAA3-1723-43B9-A1F3-F125B5A1369E}" type="pres">
      <dgm:prSet presAssocID="{33258210-8B57-402A-A65E-708ACB0BFB5A}" presName="composite" presStyleCnt="0"/>
      <dgm:spPr/>
    </dgm:pt>
    <dgm:pt modelId="{A85C1C58-059C-42D3-98B3-C05F45D2ACE2}" type="pres">
      <dgm:prSet presAssocID="{33258210-8B57-402A-A65E-708ACB0BFB5A}" presName="parentText" presStyleLbl="alignNode1" presStyleIdx="2" presStyleCnt="4">
        <dgm:presLayoutVars>
          <dgm:chMax val="1"/>
          <dgm:bulletEnabled val="1"/>
        </dgm:presLayoutVars>
      </dgm:prSet>
      <dgm:spPr/>
      <dgm:t>
        <a:bodyPr/>
        <a:lstStyle/>
        <a:p>
          <a:endParaRPr kumimoji="1" lang="ja-JP" altLang="en-US"/>
        </a:p>
      </dgm:t>
    </dgm:pt>
    <dgm:pt modelId="{B4956B61-AE2B-4884-949D-E67A8D4D9A47}" type="pres">
      <dgm:prSet presAssocID="{33258210-8B57-402A-A65E-708ACB0BFB5A}" presName="descendantText" presStyleLbl="alignAcc1" presStyleIdx="2" presStyleCnt="4">
        <dgm:presLayoutVars>
          <dgm:bulletEnabled val="1"/>
        </dgm:presLayoutVars>
      </dgm:prSet>
      <dgm:spPr/>
      <dgm:t>
        <a:bodyPr/>
        <a:lstStyle/>
        <a:p>
          <a:endParaRPr kumimoji="1" lang="ja-JP" altLang="en-US"/>
        </a:p>
      </dgm:t>
    </dgm:pt>
    <dgm:pt modelId="{735A301E-95E0-402E-A5CC-133828EED90D}" type="pres">
      <dgm:prSet presAssocID="{4CAABFD8-D72C-4E67-B8C1-1C09E97D16EB}" presName="sp" presStyleCnt="0"/>
      <dgm:spPr/>
    </dgm:pt>
    <dgm:pt modelId="{CFDA26FE-2C7A-49A0-9DAB-AF7F59ECE65B}" type="pres">
      <dgm:prSet presAssocID="{94E16FDB-A22D-44CF-A869-C6FCD4ADAD82}" presName="composite" presStyleCnt="0"/>
      <dgm:spPr/>
    </dgm:pt>
    <dgm:pt modelId="{38AEEBB6-CB1C-46C0-853F-29F45E965B09}" type="pres">
      <dgm:prSet presAssocID="{94E16FDB-A22D-44CF-A869-C6FCD4ADAD82}" presName="parentText" presStyleLbl="alignNode1" presStyleIdx="3" presStyleCnt="4">
        <dgm:presLayoutVars>
          <dgm:chMax val="1"/>
          <dgm:bulletEnabled val="1"/>
        </dgm:presLayoutVars>
      </dgm:prSet>
      <dgm:spPr/>
      <dgm:t>
        <a:bodyPr/>
        <a:lstStyle/>
        <a:p>
          <a:endParaRPr kumimoji="1" lang="ja-JP" altLang="en-US"/>
        </a:p>
      </dgm:t>
    </dgm:pt>
    <dgm:pt modelId="{CD739F17-D2F8-4688-9F7B-AE8E9FF6628D}" type="pres">
      <dgm:prSet presAssocID="{94E16FDB-A22D-44CF-A869-C6FCD4ADAD82}" presName="descendantText" presStyleLbl="alignAcc1" presStyleIdx="3" presStyleCnt="4">
        <dgm:presLayoutVars>
          <dgm:bulletEnabled val="1"/>
        </dgm:presLayoutVars>
      </dgm:prSet>
      <dgm:spPr/>
      <dgm:t>
        <a:bodyPr/>
        <a:lstStyle/>
        <a:p>
          <a:endParaRPr kumimoji="1" lang="ja-JP" altLang="en-US"/>
        </a:p>
      </dgm:t>
    </dgm:pt>
  </dgm:ptLst>
  <dgm:cxnLst>
    <dgm:cxn modelId="{4A595C23-47B7-4C72-8677-6454611625BB}" srcId="{EDE2C41E-4B40-4B49-B042-FD523BE312A3}" destId="{2CA5E1BB-A40C-481B-B73A-F7A9AD66D339}" srcOrd="1" destOrd="0" parTransId="{918EC1C5-CAA2-46CC-B3D6-7B2064835FCC}" sibTransId="{559F0AA6-250A-4173-8974-177E7F110E81}"/>
    <dgm:cxn modelId="{7AC8C96B-03EE-4FC2-BED5-62DCA8D35700}" type="presOf" srcId="{57E24657-2228-41B9-933B-B84E8E8A7DB2}" destId="{C6012212-83FF-41A3-982B-4F796429ECA4}" srcOrd="0" destOrd="0" presId="urn:microsoft.com/office/officeart/2005/8/layout/chevron2"/>
    <dgm:cxn modelId="{9FCBC75C-91FD-43E3-A35D-E31A8EFB609E}" srcId="{94E16FDB-A22D-44CF-A869-C6FCD4ADAD82}" destId="{215C57AD-6749-4C37-9843-5F60CD290B49}" srcOrd="0" destOrd="0" parTransId="{E0D5594D-A42F-4278-9F03-D5CEE8A53CF3}" sibTransId="{A2F8FBF3-A207-4A75-9D27-951F2425E0E6}"/>
    <dgm:cxn modelId="{AAAE6E7D-36ED-4285-9703-06615D8BDB8A}" type="presOf" srcId="{94E16FDB-A22D-44CF-A869-C6FCD4ADAD82}" destId="{38AEEBB6-CB1C-46C0-853F-29F45E965B09}" srcOrd="0" destOrd="0" presId="urn:microsoft.com/office/officeart/2005/8/layout/chevron2"/>
    <dgm:cxn modelId="{1193090D-085E-4679-A829-7AFACF86C81C}" type="presOf" srcId="{2CA5E1BB-A40C-481B-B73A-F7A9AD66D339}" destId="{5177810C-8FEB-46E7-B9D9-8210D120389D}" srcOrd="0" destOrd="0" presId="urn:microsoft.com/office/officeart/2005/8/layout/chevron2"/>
    <dgm:cxn modelId="{8386AAE0-09C1-4E6F-ABFB-55FF6F4A5F80}" srcId="{EDE2C41E-4B40-4B49-B042-FD523BE312A3}" destId="{33258210-8B57-402A-A65E-708ACB0BFB5A}" srcOrd="2" destOrd="0" parTransId="{B5071BAD-DF44-438B-8188-E4D0CFBC2D4B}" sibTransId="{4CAABFD8-D72C-4E67-B8C1-1C09E97D16EB}"/>
    <dgm:cxn modelId="{4D0DE181-4947-4727-8AC8-FCDF7B098C97}" srcId="{2CA5E1BB-A40C-481B-B73A-F7A9AD66D339}" destId="{57E24657-2228-41B9-933B-B84E8E8A7DB2}" srcOrd="0" destOrd="0" parTransId="{A3938015-5EF1-4272-AA26-62282E53FE3E}" sibTransId="{98DCF250-3384-40DF-B2DF-533E73F54585}"/>
    <dgm:cxn modelId="{75BF589B-E0C3-48B2-83FA-E2A1A27305EA}" srcId="{99EF5E42-23DC-4619-B732-827A67C15BAB}" destId="{74375B7E-B4DB-4FE7-8BC0-290A50A4220B}" srcOrd="0" destOrd="0" parTransId="{097AB6ED-CF9B-4535-804F-4AEABD597282}" sibTransId="{BFA5F5DB-E887-42FC-A809-505D58EB2BEE}"/>
    <dgm:cxn modelId="{045FC26C-B4A8-464A-8E45-AF2CCB1830B1}" type="presOf" srcId="{99EF5E42-23DC-4619-B732-827A67C15BAB}" destId="{9788EA00-5BBB-4977-969C-B0550E1872A5}" srcOrd="0" destOrd="0" presId="urn:microsoft.com/office/officeart/2005/8/layout/chevron2"/>
    <dgm:cxn modelId="{3E88B073-2BCC-458E-B1BF-16D12C7D686F}" type="presOf" srcId="{65285F64-1CFF-4181-9942-8E1715A8D313}" destId="{B4956B61-AE2B-4884-949D-E67A8D4D9A47}" srcOrd="0" destOrd="0" presId="urn:microsoft.com/office/officeart/2005/8/layout/chevron2"/>
    <dgm:cxn modelId="{92401900-F7F6-473C-B3D9-E538FF5FBA76}" srcId="{EDE2C41E-4B40-4B49-B042-FD523BE312A3}" destId="{94E16FDB-A22D-44CF-A869-C6FCD4ADAD82}" srcOrd="3" destOrd="0" parTransId="{1F09EAAF-A19F-4DE2-B88E-FA2E5D5E90D4}" sibTransId="{D141AF39-E804-45FB-84E8-B4AB6186338C}"/>
    <dgm:cxn modelId="{4628EC7F-9981-42A4-A863-06E5385991BE}" srcId="{33258210-8B57-402A-A65E-708ACB0BFB5A}" destId="{65285F64-1CFF-4181-9942-8E1715A8D313}" srcOrd="0" destOrd="0" parTransId="{350BCCCD-B4D0-4B55-96E3-B76B1E1D27B0}" sibTransId="{97F2252C-4998-42DB-BDA9-5F079AB47A4D}"/>
    <dgm:cxn modelId="{88EDE748-7833-4340-AC9C-7CF745489759}" srcId="{EDE2C41E-4B40-4B49-B042-FD523BE312A3}" destId="{99EF5E42-23DC-4619-B732-827A67C15BAB}" srcOrd="0" destOrd="0" parTransId="{9CF4D98A-DA29-461F-BD86-4D9C61A64F23}" sibTransId="{3364A1F9-C2A4-45FA-AA4B-E20EBF1E6BF6}"/>
    <dgm:cxn modelId="{B5462FAE-25E3-4BFF-9F80-6A8A10306008}" type="presOf" srcId="{215C57AD-6749-4C37-9843-5F60CD290B49}" destId="{CD739F17-D2F8-4688-9F7B-AE8E9FF6628D}" srcOrd="0" destOrd="0" presId="urn:microsoft.com/office/officeart/2005/8/layout/chevron2"/>
    <dgm:cxn modelId="{D8DB4018-64CE-443A-A50B-BB440C864E13}" type="presOf" srcId="{33258210-8B57-402A-A65E-708ACB0BFB5A}" destId="{A85C1C58-059C-42D3-98B3-C05F45D2ACE2}" srcOrd="0" destOrd="0" presId="urn:microsoft.com/office/officeart/2005/8/layout/chevron2"/>
    <dgm:cxn modelId="{04F97802-74C4-47DE-8648-16BC461CD659}" type="presOf" srcId="{74375B7E-B4DB-4FE7-8BC0-290A50A4220B}" destId="{B471D26C-2D40-444C-AE35-DFCFE6E18B38}" srcOrd="0" destOrd="0" presId="urn:microsoft.com/office/officeart/2005/8/layout/chevron2"/>
    <dgm:cxn modelId="{DB09027D-F7E2-4EA8-A5CD-A3E791AE90CB}" type="presOf" srcId="{EDE2C41E-4B40-4B49-B042-FD523BE312A3}" destId="{3E00A92F-E995-4FEC-95B2-B4C005C30881}" srcOrd="0" destOrd="0" presId="urn:microsoft.com/office/officeart/2005/8/layout/chevron2"/>
    <dgm:cxn modelId="{01625B2C-FF4F-4BEE-A4BE-E8D66BABBC25}" type="presParOf" srcId="{3E00A92F-E995-4FEC-95B2-B4C005C30881}" destId="{C98B8CD9-A252-40C2-A56B-D5DC290287E3}" srcOrd="0" destOrd="0" presId="urn:microsoft.com/office/officeart/2005/8/layout/chevron2"/>
    <dgm:cxn modelId="{2A9D2D1A-25A4-4136-AC43-D3262B8132AD}" type="presParOf" srcId="{C98B8CD9-A252-40C2-A56B-D5DC290287E3}" destId="{9788EA00-5BBB-4977-969C-B0550E1872A5}" srcOrd="0" destOrd="0" presId="urn:microsoft.com/office/officeart/2005/8/layout/chevron2"/>
    <dgm:cxn modelId="{BA0159B0-CB64-473C-9E03-967B53461B95}" type="presParOf" srcId="{C98B8CD9-A252-40C2-A56B-D5DC290287E3}" destId="{B471D26C-2D40-444C-AE35-DFCFE6E18B38}" srcOrd="1" destOrd="0" presId="urn:microsoft.com/office/officeart/2005/8/layout/chevron2"/>
    <dgm:cxn modelId="{981A4728-70B0-49EA-A43F-A47682E93D36}" type="presParOf" srcId="{3E00A92F-E995-4FEC-95B2-B4C005C30881}" destId="{192EA17B-5661-4883-915E-7A1761F12418}" srcOrd="1" destOrd="0" presId="urn:microsoft.com/office/officeart/2005/8/layout/chevron2"/>
    <dgm:cxn modelId="{742D6455-2410-450A-8F87-0042E402B1C7}" type="presParOf" srcId="{3E00A92F-E995-4FEC-95B2-B4C005C30881}" destId="{44044950-A34D-4F71-BF93-B14AE5421B84}" srcOrd="2" destOrd="0" presId="urn:microsoft.com/office/officeart/2005/8/layout/chevron2"/>
    <dgm:cxn modelId="{F493AA34-DA09-480A-946F-1F53AEA68090}" type="presParOf" srcId="{44044950-A34D-4F71-BF93-B14AE5421B84}" destId="{5177810C-8FEB-46E7-B9D9-8210D120389D}" srcOrd="0" destOrd="0" presId="urn:microsoft.com/office/officeart/2005/8/layout/chevron2"/>
    <dgm:cxn modelId="{517F288D-B869-4D9D-9687-9403D33FE1FB}" type="presParOf" srcId="{44044950-A34D-4F71-BF93-B14AE5421B84}" destId="{C6012212-83FF-41A3-982B-4F796429ECA4}" srcOrd="1" destOrd="0" presId="urn:microsoft.com/office/officeart/2005/8/layout/chevron2"/>
    <dgm:cxn modelId="{9568BCB4-1AE0-4905-B3E7-3B71AAC76344}" type="presParOf" srcId="{3E00A92F-E995-4FEC-95B2-B4C005C30881}" destId="{267C93B9-424A-41F5-8EE5-8886AFBDE493}" srcOrd="3" destOrd="0" presId="urn:microsoft.com/office/officeart/2005/8/layout/chevron2"/>
    <dgm:cxn modelId="{DB99DEF9-01AB-4A6C-8DB3-049C72EA05DB}" type="presParOf" srcId="{3E00A92F-E995-4FEC-95B2-B4C005C30881}" destId="{4F50AAA3-1723-43B9-A1F3-F125B5A1369E}" srcOrd="4" destOrd="0" presId="urn:microsoft.com/office/officeart/2005/8/layout/chevron2"/>
    <dgm:cxn modelId="{DF8E95D6-3C93-4E8D-9A83-AD11F0B53900}" type="presParOf" srcId="{4F50AAA3-1723-43B9-A1F3-F125B5A1369E}" destId="{A85C1C58-059C-42D3-98B3-C05F45D2ACE2}" srcOrd="0" destOrd="0" presId="urn:microsoft.com/office/officeart/2005/8/layout/chevron2"/>
    <dgm:cxn modelId="{CED5EE7C-26D7-46BA-9EB8-33FC33DFEE23}" type="presParOf" srcId="{4F50AAA3-1723-43B9-A1F3-F125B5A1369E}" destId="{B4956B61-AE2B-4884-949D-E67A8D4D9A47}" srcOrd="1" destOrd="0" presId="urn:microsoft.com/office/officeart/2005/8/layout/chevron2"/>
    <dgm:cxn modelId="{E87BE8DA-975C-4A70-9AF3-C3B78F5A1494}" type="presParOf" srcId="{3E00A92F-E995-4FEC-95B2-B4C005C30881}" destId="{735A301E-95E0-402E-A5CC-133828EED90D}" srcOrd="5" destOrd="0" presId="urn:microsoft.com/office/officeart/2005/8/layout/chevron2"/>
    <dgm:cxn modelId="{9F80B055-D681-4820-9F21-E2B9BDE8144D}" type="presParOf" srcId="{3E00A92F-E995-4FEC-95B2-B4C005C30881}" destId="{CFDA26FE-2C7A-49A0-9DAB-AF7F59ECE65B}" srcOrd="6" destOrd="0" presId="urn:microsoft.com/office/officeart/2005/8/layout/chevron2"/>
    <dgm:cxn modelId="{E08AFD19-50AB-4162-94BA-1C05464C76CD}" type="presParOf" srcId="{CFDA26FE-2C7A-49A0-9DAB-AF7F59ECE65B}" destId="{38AEEBB6-CB1C-46C0-853F-29F45E965B09}" srcOrd="0" destOrd="0" presId="urn:microsoft.com/office/officeart/2005/8/layout/chevron2"/>
    <dgm:cxn modelId="{B0C15D43-8BF6-4EB6-87EA-4F3825CF350A}" type="presParOf" srcId="{CFDA26FE-2C7A-49A0-9DAB-AF7F59ECE65B}" destId="{CD739F17-D2F8-4688-9F7B-AE8E9FF6628D}" srcOrd="1" destOrd="0" presId="urn:microsoft.com/office/officeart/2005/8/layout/chevron2"/>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788EA00-5BBB-4977-969C-B0550E1872A5}">
      <dsp:nvSpPr>
        <dsp:cNvPr id="0" name=""/>
        <dsp:cNvSpPr/>
      </dsp:nvSpPr>
      <dsp:spPr>
        <a:xfrm rot="5400000">
          <a:off x="-94008" y="95252"/>
          <a:ext cx="626724" cy="438707"/>
        </a:xfrm>
        <a:prstGeom prst="chevron">
          <a:avLst/>
        </a:prstGeom>
        <a:solidFill>
          <a:schemeClr val="accent2">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1" kern="1200"/>
            <a:t>1</a:t>
          </a:r>
          <a:endParaRPr kumimoji="1" lang="ja-JP" altLang="en-US" sz="1200" kern="1200"/>
        </a:p>
      </dsp:txBody>
      <dsp:txXfrm rot="-5400000">
        <a:off x="1" y="220598"/>
        <a:ext cx="438707" cy="188017"/>
      </dsp:txXfrm>
    </dsp:sp>
    <dsp:sp modelId="{B471D26C-2D40-444C-AE35-DFCFE6E18B38}">
      <dsp:nvSpPr>
        <dsp:cNvPr id="0" name=""/>
        <dsp:cNvSpPr/>
      </dsp:nvSpPr>
      <dsp:spPr>
        <a:xfrm rot="5400000">
          <a:off x="2330243" y="-1890291"/>
          <a:ext cx="407370" cy="4190442"/>
        </a:xfrm>
        <a:prstGeom prst="round2SameRect">
          <a:avLst/>
        </a:prstGeom>
        <a:solidFill>
          <a:schemeClr val="lt1">
            <a:alpha val="90000"/>
            <a:hueOff val="0"/>
            <a:satOff val="0"/>
            <a:lumOff val="0"/>
            <a:alphaOff val="0"/>
          </a:schemeClr>
        </a:solidFill>
        <a:ln w="127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b="0" kern="1200"/>
            <a:t>被写体を液晶画面の中心に合わせる</a:t>
          </a:r>
          <a:endParaRPr kumimoji="1" lang="ja-JP" altLang="en-US" sz="1200" b="0" kern="1200"/>
        </a:p>
      </dsp:txBody>
      <dsp:txXfrm rot="-5400000">
        <a:off x="438707" y="21131"/>
        <a:ext cx="4170556" cy="367598"/>
      </dsp:txXfrm>
    </dsp:sp>
    <dsp:sp modelId="{5177810C-8FEB-46E7-B9D9-8210D120389D}">
      <dsp:nvSpPr>
        <dsp:cNvPr id="0" name=""/>
        <dsp:cNvSpPr/>
      </dsp:nvSpPr>
      <dsp:spPr>
        <a:xfrm rot="5400000">
          <a:off x="-94008" y="590365"/>
          <a:ext cx="626724" cy="438707"/>
        </a:xfrm>
        <a:prstGeom prst="chevron">
          <a:avLst/>
        </a:prstGeom>
        <a:solidFill>
          <a:schemeClr val="accent3">
            <a:hueOff val="0"/>
            <a:satOff val="0"/>
            <a:lumOff val="0"/>
            <a:alphaOff val="0"/>
          </a:schemeClr>
        </a:solidFill>
        <a:ln w="127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1" kern="1200"/>
            <a:t>2</a:t>
          </a:r>
          <a:endParaRPr lang="ja-JP" sz="1200" kern="1200"/>
        </a:p>
      </dsp:txBody>
      <dsp:txXfrm rot="-5400000">
        <a:off x="1" y="715711"/>
        <a:ext cx="438707" cy="188017"/>
      </dsp:txXfrm>
    </dsp:sp>
    <dsp:sp modelId="{C6012212-83FF-41A3-982B-4F796429ECA4}">
      <dsp:nvSpPr>
        <dsp:cNvPr id="0" name=""/>
        <dsp:cNvSpPr/>
      </dsp:nvSpPr>
      <dsp:spPr>
        <a:xfrm rot="5400000">
          <a:off x="2330243" y="-1395179"/>
          <a:ext cx="407370" cy="4190442"/>
        </a:xfrm>
        <a:prstGeom prst="round2SameRect">
          <a:avLst/>
        </a:prstGeom>
        <a:solidFill>
          <a:schemeClr val="lt1">
            <a:alpha val="90000"/>
            <a:hueOff val="0"/>
            <a:satOff val="0"/>
            <a:lumOff val="0"/>
            <a:alphaOff val="0"/>
          </a:schemeClr>
        </a:solidFill>
        <a:ln w="127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b="0" kern="1200"/>
            <a:t>シャッターボタンを途中まで軽く半押ししてピントを固定する</a:t>
          </a:r>
        </a:p>
      </dsp:txBody>
      <dsp:txXfrm rot="-5400000">
        <a:off x="438707" y="516243"/>
        <a:ext cx="4170556" cy="367598"/>
      </dsp:txXfrm>
    </dsp:sp>
    <dsp:sp modelId="{A85C1C58-059C-42D3-98B3-C05F45D2ACE2}">
      <dsp:nvSpPr>
        <dsp:cNvPr id="0" name=""/>
        <dsp:cNvSpPr/>
      </dsp:nvSpPr>
      <dsp:spPr>
        <a:xfrm rot="5400000">
          <a:off x="-94008" y="1085477"/>
          <a:ext cx="626724" cy="438707"/>
        </a:xfrm>
        <a:prstGeom prst="chevron">
          <a:avLst/>
        </a:prstGeom>
        <a:solidFill>
          <a:schemeClr val="accent4">
            <a:hueOff val="0"/>
            <a:satOff val="0"/>
            <a:lumOff val="0"/>
            <a:alphaOff val="0"/>
          </a:schemeClr>
        </a:solidFill>
        <a:ln w="127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1" kern="1200"/>
            <a:t>3</a:t>
          </a:r>
          <a:endParaRPr lang="ja-JP" sz="1200" kern="1200"/>
        </a:p>
      </dsp:txBody>
      <dsp:txXfrm rot="-5400000">
        <a:off x="1" y="1210823"/>
        <a:ext cx="438707" cy="188017"/>
      </dsp:txXfrm>
    </dsp:sp>
    <dsp:sp modelId="{B4956B61-AE2B-4884-949D-E67A8D4D9A47}">
      <dsp:nvSpPr>
        <dsp:cNvPr id="0" name=""/>
        <dsp:cNvSpPr/>
      </dsp:nvSpPr>
      <dsp:spPr>
        <a:xfrm rot="5400000">
          <a:off x="2330243" y="-900067"/>
          <a:ext cx="407370" cy="4190442"/>
        </a:xfrm>
        <a:prstGeom prst="round2SameRect">
          <a:avLst/>
        </a:prstGeom>
        <a:solidFill>
          <a:schemeClr val="lt1">
            <a:alpha val="90000"/>
            <a:hueOff val="0"/>
            <a:satOff val="0"/>
            <a:lumOff val="0"/>
            <a:alphaOff val="0"/>
          </a:schemeClr>
        </a:solidFill>
        <a:ln w="12700" cap="flat" cmpd="sng" algn="ctr">
          <a:solidFill>
            <a:schemeClr val="accent4">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b="0" kern="1200"/>
            <a:t>デジタルカメラの向きをずらして構図を変える</a:t>
          </a:r>
        </a:p>
      </dsp:txBody>
      <dsp:txXfrm rot="-5400000">
        <a:off x="438707" y="1011355"/>
        <a:ext cx="4170556" cy="367598"/>
      </dsp:txXfrm>
    </dsp:sp>
    <dsp:sp modelId="{38AEEBB6-CB1C-46C0-853F-29F45E965B09}">
      <dsp:nvSpPr>
        <dsp:cNvPr id="0" name=""/>
        <dsp:cNvSpPr/>
      </dsp:nvSpPr>
      <dsp:spPr>
        <a:xfrm rot="5400000">
          <a:off x="-94008" y="1580589"/>
          <a:ext cx="626724" cy="438707"/>
        </a:xfrm>
        <a:prstGeom prst="chevron">
          <a:avLst/>
        </a:prstGeom>
        <a:solidFill>
          <a:schemeClr val="accent5">
            <a:hueOff val="0"/>
            <a:satOff val="0"/>
            <a:lumOff val="0"/>
            <a:alphaOff val="0"/>
          </a:schemeClr>
        </a:solidFill>
        <a:ln w="127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b="1" kern="1200"/>
            <a:t>4</a:t>
          </a:r>
          <a:endParaRPr lang="ja-JP" sz="1200" kern="1200"/>
        </a:p>
      </dsp:txBody>
      <dsp:txXfrm rot="-5400000">
        <a:off x="1" y="1705935"/>
        <a:ext cx="438707" cy="188017"/>
      </dsp:txXfrm>
    </dsp:sp>
    <dsp:sp modelId="{CD739F17-D2F8-4688-9F7B-AE8E9FF6628D}">
      <dsp:nvSpPr>
        <dsp:cNvPr id="0" name=""/>
        <dsp:cNvSpPr/>
      </dsp:nvSpPr>
      <dsp:spPr>
        <a:xfrm rot="5400000">
          <a:off x="2330243" y="-404954"/>
          <a:ext cx="407370" cy="4190442"/>
        </a:xfrm>
        <a:prstGeom prst="round2SameRect">
          <a:avLst/>
        </a:prstGeom>
        <a:solidFill>
          <a:schemeClr val="lt1">
            <a:alpha val="90000"/>
            <a:hueOff val="0"/>
            <a:satOff val="0"/>
            <a:lumOff val="0"/>
            <a:alphaOff val="0"/>
          </a:schemeClr>
        </a:solidFill>
        <a:ln w="12700" cap="flat" cmpd="sng" algn="ctr">
          <a:solidFill>
            <a:schemeClr val="accent5">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ja-JP" altLang="en-US" sz="1200" b="0" kern="1200"/>
            <a:t>シャッターボタンをしっかり最後まで押す</a:t>
          </a:r>
        </a:p>
      </dsp:txBody>
      <dsp:txXfrm rot="-5400000">
        <a:off x="438707" y="1506468"/>
        <a:ext cx="4170556" cy="367598"/>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AC33C7-034D-4708-B0F3-1294C1C343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145</Words>
  <Characters>833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8</cp:revision>
  <dcterms:created xsi:type="dcterms:W3CDTF">2015-03-20T04:25:00Z</dcterms:created>
  <dcterms:modified xsi:type="dcterms:W3CDTF">2015-03-20T07:20:00Z</dcterms:modified>
</cp:coreProperties>
</file>