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292" w:rsidRPr="003D0292" w:rsidRDefault="003D0292" w:rsidP="003D0292">
      <w:pPr>
        <w:rPr>
          <w:rFonts w:ascii="ＭＳ Ｐゴシック" w:eastAsia="ＭＳ Ｐゴシック" w:hAnsi="ＭＳ Ｐゴシック"/>
        </w:rPr>
      </w:pPr>
      <w:r w:rsidRPr="003D0292">
        <w:rPr>
          <w:rFonts w:ascii="ＭＳ Ｐゴシック" w:eastAsia="ＭＳ Ｐゴシック" w:hAnsi="ＭＳ Ｐゴシック" w:hint="eastAsia"/>
        </w:rPr>
        <w:t>フォントの変更</w:t>
      </w:r>
    </w:p>
    <w:p w:rsidR="003D0292" w:rsidRPr="00D5577B" w:rsidRDefault="003D0292" w:rsidP="003D0292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文字の書体のことを「フォント」といいます。初期の設定は「MS明朝」です。フォントを変更するには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065F1D0C" wp14:editId="09EA1BDF">
            <wp:extent cx="803520" cy="2160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（フォント）を使います。</w:t>
      </w:r>
    </w:p>
    <w:p w:rsidR="003D0292" w:rsidRPr="00D5577B" w:rsidRDefault="003D0292" w:rsidP="003D0292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タイトル「新商品発表会のご案内」のフォントを「MSPゴシック」にしましょう。</w:t>
      </w:r>
    </w:p>
    <w:p w:rsidR="003D0292" w:rsidRPr="00D5577B" w:rsidRDefault="003D0292" w:rsidP="003D0292">
      <w:pPr>
        <w:rPr>
          <w:rFonts w:ascii="ＭＳ Ｐゴシック" w:eastAsia="ＭＳ Ｐゴシック" w:hAnsi="ＭＳ Ｐゴシック"/>
        </w:rPr>
      </w:pPr>
    </w:p>
    <w:p w:rsidR="003D0292" w:rsidRPr="00D5577B" w:rsidRDefault="003D0292" w:rsidP="003D029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①「新商品発表会のご案内」の行を選択します。</w:t>
      </w:r>
    </w:p>
    <w:p w:rsidR="003D0292" w:rsidRPr="00D5577B" w:rsidRDefault="003D0292" w:rsidP="003D029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②《ホーム》タブを選択します。</w:t>
      </w:r>
    </w:p>
    <w:p w:rsidR="003D0292" w:rsidRPr="00D5577B" w:rsidRDefault="003D0292" w:rsidP="003D029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③《フォント》グループの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753C018E" wp14:editId="1A14A771">
            <wp:extent cx="803520" cy="216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352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（フォント）の</w:t>
      </w:r>
      <w:r w:rsidRPr="00D5577B">
        <w:rPr>
          <w:rFonts w:ascii="ＭＳ Ｐゴシック" w:eastAsia="ＭＳ Ｐゴシック" w:hAnsi="ＭＳ Ｐゴシック"/>
          <w:noProof/>
          <w:position w:val="-8"/>
        </w:rPr>
        <w:drawing>
          <wp:inline distT="0" distB="0" distL="0" distR="0" wp14:anchorId="25685A91" wp14:editId="2F672F37">
            <wp:extent cx="138240" cy="2160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24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5577B">
        <w:rPr>
          <w:rFonts w:ascii="ＭＳ Ｐゴシック" w:eastAsia="ＭＳ Ｐゴシック" w:hAnsi="ＭＳ Ｐゴシック" w:hint="eastAsia"/>
        </w:rPr>
        <w:t>をクリックし、一覧から《MSPゴシック》をポイントします。</w:t>
      </w:r>
    </w:p>
    <w:p w:rsidR="003D0292" w:rsidRPr="00D5577B" w:rsidRDefault="003D0292" w:rsidP="003D029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設定後のフォントが画面上で確認できます。</w:t>
      </w:r>
    </w:p>
    <w:p w:rsidR="003D0292" w:rsidRPr="00D5577B" w:rsidRDefault="003D0292" w:rsidP="003D0292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④《MSPゴシック》をクリックします。</w:t>
      </w:r>
    </w:p>
    <w:p w:rsidR="003D0292" w:rsidRPr="00D5577B" w:rsidRDefault="003D0292" w:rsidP="003D0292">
      <w:pPr>
        <w:rPr>
          <w:rFonts w:ascii="ＭＳ Ｐゴシック" w:eastAsia="ＭＳ Ｐゴシック" w:hAnsi="ＭＳ Ｐゴシック"/>
        </w:rPr>
      </w:pPr>
      <w:bookmarkStart w:id="0" w:name="_GoBack"/>
      <w:r w:rsidRPr="00D5577B">
        <w:rPr>
          <w:rFonts w:ascii="ＭＳ Ｐゴシック" w:eastAsia="ＭＳ Ｐゴシック" w:hAnsi="ＭＳ Ｐゴシック"/>
          <w:noProof/>
        </w:rPr>
        <w:drawing>
          <wp:inline distT="0" distB="0" distL="0" distR="0" wp14:anchorId="248B0FD9" wp14:editId="05EBBA86">
            <wp:extent cx="5400040" cy="2340000"/>
            <wp:effectExtent l="19050" t="19050" r="10160" b="222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3D0292" w:rsidRPr="00D5577B" w:rsidRDefault="003D0292" w:rsidP="003D0292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 w:hint="eastAsia"/>
        </w:rPr>
        <w:t>フォントが変更されます。</w:t>
      </w:r>
    </w:p>
    <w:p w:rsidR="00A5587E" w:rsidRPr="003D0292" w:rsidRDefault="003D0292">
      <w:pPr>
        <w:rPr>
          <w:rFonts w:ascii="ＭＳ Ｐゴシック" w:eastAsia="ＭＳ Ｐゴシック" w:hAnsi="ＭＳ Ｐゴシック"/>
        </w:rPr>
      </w:pPr>
      <w:r w:rsidRPr="00D5577B">
        <w:rPr>
          <w:rFonts w:ascii="ＭＳ Ｐゴシック" w:eastAsia="ＭＳ Ｐゴシック" w:hAnsi="ＭＳ Ｐゴシック"/>
          <w:noProof/>
        </w:rPr>
        <w:drawing>
          <wp:inline distT="0" distB="0" distL="0" distR="0" wp14:anchorId="3F5F4D1E" wp14:editId="461E58B5">
            <wp:extent cx="5400040" cy="2340000"/>
            <wp:effectExtent l="19050" t="19050" r="10160" b="222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/>
                    <a:stretch/>
                  </pic:blipFill>
                  <pic:spPr bwMode="auto">
                    <a:xfrm>
                      <a:off x="0" y="0"/>
                      <a:ext cx="5400040" cy="234000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5587E" w:rsidRPr="003D0292" w:rsidSect="00573133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292"/>
    <w:rsid w:val="003D0292"/>
    <w:rsid w:val="009D63D6"/>
    <w:rsid w:val="00A5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2FA457-BCAA-42AD-83CC-80DFEAA6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2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2014-11-10T16:36:00Z</dcterms:created>
  <dcterms:modified xsi:type="dcterms:W3CDTF">2015-03-20T05:13:00Z</dcterms:modified>
</cp:coreProperties>
</file>