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28C" w:rsidRPr="00EA1E0A" w:rsidRDefault="0082728C" w:rsidP="00EA1E0A">
      <w:pPr>
        <w:jc w:val="center"/>
        <w:rPr>
          <w:rFonts w:asciiTheme="majorEastAsia" w:eastAsiaTheme="majorEastAsia" w:hAnsiTheme="majorEastAsia"/>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0" w:name="_GoBack"/>
      <w:bookmarkEnd w:id="0"/>
      <w:r w:rsidRPr="00EA1E0A">
        <w:rPr>
          <w:rFonts w:asciiTheme="majorEastAsia" w:eastAsiaTheme="majorEastAsia" w:hAnsiTheme="majorEastAsia" w:hint="eastAsia"/>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インターネットに潜む危険</w:t>
      </w:r>
    </w:p>
    <w:p w:rsidR="0082728C" w:rsidRDefault="0082728C" w:rsidP="00034D51"/>
    <w:p w:rsidR="00F603C3" w:rsidRDefault="00F603C3" w:rsidP="00034D51">
      <w:r>
        <w:rPr>
          <w:rFonts w:hint="eastAsia"/>
        </w:rPr>
        <w:t>インターネットには危険が潜んでいる</w:t>
      </w:r>
    </w:p>
    <w:p w:rsidR="00F603C3" w:rsidRDefault="00F603C3" w:rsidP="00034D51">
      <w:r>
        <w:rPr>
          <w:rFonts w:hint="eastAsia"/>
        </w:rPr>
        <w:t>インターネットはとても便利ですが、危険が潜んでいることを忘れてはいけません。世の中にお金をだまし取ろうとする人や他人を傷つけようとする人がいるように、インターネットの世界にも同じような悪い人がいるのです。インターネットには便利な面も多いですが、危険な面もあります。どのような危険が潜んでいるかを確認しましょう。</w:t>
      </w:r>
    </w:p>
    <w:p w:rsidR="00F603C3" w:rsidRDefault="00F603C3" w:rsidP="00034D51"/>
    <w:p w:rsidR="00F603C3" w:rsidRDefault="00F603C3" w:rsidP="00034D51">
      <w:r>
        <w:rPr>
          <w:rFonts w:hint="eastAsia"/>
        </w:rPr>
        <w:t>個人情報が盗まれる</w:t>
      </w:r>
    </w:p>
    <w:p w:rsidR="00F603C3" w:rsidRDefault="00F603C3" w:rsidP="00034D51">
      <w:r>
        <w:rPr>
          <w:rFonts w:hint="eastAsia"/>
        </w:rPr>
        <w:t>インターネットに接続するときに入力するパスワードや、オンラインショッピングのときに入力するクレジットカード番号などの個人情報が盗まれて、他人に悪用されてしまうことがあります。個人情報はきちんと管理しておかないと、</w:t>
      </w:r>
      <w:r w:rsidR="00061891">
        <w:rPr>
          <w:rFonts w:hint="eastAsia"/>
        </w:rPr>
        <w:t>身に</w:t>
      </w:r>
      <w:r>
        <w:rPr>
          <w:rFonts w:hint="eastAsia"/>
        </w:rPr>
        <w:t>覚えのない利用料金を請求されることになりかねません。</w:t>
      </w:r>
    </w:p>
    <w:p w:rsidR="00F603C3" w:rsidRDefault="00F603C3" w:rsidP="00034D51"/>
    <w:p w:rsidR="00F603C3" w:rsidRDefault="00F603C3" w:rsidP="00034D51">
      <w:r>
        <w:rPr>
          <w:rFonts w:hint="eastAsia"/>
        </w:rPr>
        <w:t>外部から攻撃される</w:t>
      </w:r>
    </w:p>
    <w:p w:rsidR="00F603C3" w:rsidRDefault="00F603C3" w:rsidP="00034D51">
      <w:r>
        <w:rPr>
          <w:rFonts w:hint="eastAsia"/>
        </w:rPr>
        <w:t>インターネットで世界中の情報を見ることができるというのは、逆にいえば、世界のだれかが自分のパソコンに侵入する可能性があるということです。しっかりガードしておかないと、パソコンから大切な情報が漏れてしまったり、パソコン内の情報を壊すような攻撃をしかけられたりします。</w:t>
      </w:r>
    </w:p>
    <w:p w:rsidR="00D64757" w:rsidRDefault="00D64757" w:rsidP="00034D51"/>
    <w:p w:rsidR="00EA1E0A" w:rsidRDefault="00164CA3">
      <w:pPr>
        <w:widowControl/>
        <w:jc w:val="left"/>
      </w:pPr>
      <w:r>
        <w:rPr>
          <w:noProof/>
        </w:rPr>
        <w:drawing>
          <wp:anchor distT="0" distB="0" distL="114300" distR="114300" simplePos="0" relativeHeight="251658240" behindDoc="0" locked="0" layoutInCell="1" allowOverlap="1" wp14:anchorId="27767559" wp14:editId="0680918E">
            <wp:simplePos x="0" y="0"/>
            <wp:positionH relativeFrom="margin">
              <wp:align>right</wp:align>
            </wp:positionH>
            <wp:positionV relativeFrom="paragraph">
              <wp:posOffset>300990</wp:posOffset>
            </wp:positionV>
            <wp:extent cx="2874324" cy="3232267"/>
            <wp:effectExtent l="0" t="0" r="0" b="635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C900412564[1].WMF"/>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74324" cy="3232267"/>
                    </a:xfrm>
                    <a:prstGeom prst="rect">
                      <a:avLst/>
                    </a:prstGeom>
                  </pic:spPr>
                </pic:pic>
              </a:graphicData>
            </a:graphic>
            <wp14:sizeRelH relativeFrom="margin">
              <wp14:pctWidth>0</wp14:pctWidth>
            </wp14:sizeRelH>
            <wp14:sizeRelV relativeFrom="margin">
              <wp14:pctHeight>0</wp14:pctHeight>
            </wp14:sizeRelV>
          </wp:anchor>
        </w:drawing>
      </w:r>
      <w:r w:rsidR="00EA1E0A">
        <w:br w:type="page"/>
      </w:r>
    </w:p>
    <w:p w:rsidR="00F603C3" w:rsidRDefault="00F603C3" w:rsidP="00034D51">
      <w:r>
        <w:rPr>
          <w:rFonts w:hint="eastAsia"/>
        </w:rPr>
        <w:lastRenderedPageBreak/>
        <w:t>ウイルスに感染する</w:t>
      </w:r>
    </w:p>
    <w:p w:rsidR="00F603C3" w:rsidRDefault="00F603C3" w:rsidP="00034D51">
      <w:r>
        <w:rPr>
          <w:rFonts w:hint="eastAsia"/>
        </w:rPr>
        <w:t>「コンピューターウイルス」とはパソコンの正常な動作を妨げるプログラムのことで、単に「ウイルス」ともいいます。ウイルスに感染すると、パソコンが起動しなくなったり、動作が遅くなったり、ファイルが壊れたりといった深刻な被害を引き起こすことがあります。ウイルスの感染経路として次のようなことがあげられます。</w:t>
      </w:r>
    </w:p>
    <w:p w:rsidR="00F603C3" w:rsidRDefault="00F603C3" w:rsidP="00EA1E0A">
      <w:pPr>
        <w:pStyle w:val="a7"/>
        <w:numPr>
          <w:ilvl w:val="0"/>
          <w:numId w:val="4"/>
        </w:numPr>
        <w:ind w:leftChars="0"/>
      </w:pPr>
      <w:r>
        <w:rPr>
          <w:rFonts w:hint="eastAsia"/>
        </w:rPr>
        <w:t>ホームページを表示する</w:t>
      </w:r>
    </w:p>
    <w:p w:rsidR="00F603C3" w:rsidRDefault="00F603C3" w:rsidP="00EA1E0A">
      <w:pPr>
        <w:pStyle w:val="a7"/>
        <w:numPr>
          <w:ilvl w:val="0"/>
          <w:numId w:val="4"/>
        </w:numPr>
        <w:ind w:leftChars="0"/>
      </w:pPr>
      <w:r>
        <w:rPr>
          <w:rFonts w:hint="eastAsia"/>
        </w:rPr>
        <w:t>インターネットからダウンロードしたファイルを開く</w:t>
      </w:r>
    </w:p>
    <w:p w:rsidR="00F603C3" w:rsidRDefault="00A63A33" w:rsidP="00EA1E0A">
      <w:pPr>
        <w:pStyle w:val="a7"/>
        <w:numPr>
          <w:ilvl w:val="0"/>
          <w:numId w:val="4"/>
        </w:numPr>
        <w:ind w:leftChars="0"/>
      </w:pPr>
      <w:r>
        <w:rPr>
          <w:rFonts w:hint="eastAsia"/>
        </w:rPr>
        <w:t>E</w:t>
      </w:r>
      <w:r w:rsidR="00F603C3">
        <w:rPr>
          <w:rFonts w:hint="eastAsia"/>
        </w:rPr>
        <w:t>メールに添付されているファイルを開く</w:t>
      </w:r>
    </w:p>
    <w:p w:rsidR="00F603C3" w:rsidRDefault="00F603C3" w:rsidP="00EA1E0A">
      <w:pPr>
        <w:pStyle w:val="a7"/>
        <w:numPr>
          <w:ilvl w:val="0"/>
          <w:numId w:val="4"/>
        </w:numPr>
        <w:ind w:leftChars="0"/>
      </w:pPr>
      <w:r>
        <w:rPr>
          <w:rFonts w:hint="eastAsia"/>
        </w:rPr>
        <w:t>USB</w:t>
      </w:r>
      <w:r>
        <w:rPr>
          <w:rFonts w:hint="eastAsia"/>
        </w:rPr>
        <w:t>メモリなどの移動メディア</w:t>
      </w:r>
    </w:p>
    <w:p w:rsidR="00C557F6" w:rsidRDefault="00C557F6" w:rsidP="00034D51"/>
    <w:p w:rsidR="00C557F6" w:rsidRPr="00EA1E0A" w:rsidRDefault="00C557F6" w:rsidP="00034D51">
      <w:pPr>
        <w:rPr>
          <w:rFonts w:asciiTheme="majorEastAsia" w:eastAsiaTheme="majorEastAsia" w:hAnsiTheme="majorEastAsia"/>
          <w:sz w:val="24"/>
          <w:szCs w:val="24"/>
          <w:bdr w:val="single" w:sz="4" w:space="0" w:color="auto"/>
          <w:shd w:val="pct15" w:color="auto" w:fill="FFFFFF"/>
        </w:rPr>
      </w:pPr>
      <w:r w:rsidRPr="00EA1E0A">
        <w:rPr>
          <w:rFonts w:asciiTheme="majorEastAsia" w:eastAsiaTheme="majorEastAsia" w:hAnsiTheme="majorEastAsia" w:hint="eastAsia"/>
          <w:sz w:val="24"/>
          <w:szCs w:val="24"/>
          <w:bdr w:val="single" w:sz="4" w:space="0" w:color="auto"/>
          <w:shd w:val="pct15" w:color="auto" w:fill="FFFFFF"/>
        </w:rPr>
        <w:t>ウイルスの種類</w:t>
      </w:r>
    </w:p>
    <w:p w:rsidR="00AF4C87" w:rsidRPr="00C557F6" w:rsidRDefault="00FF7F53" w:rsidP="00034D51">
      <w:r>
        <w:rPr>
          <w:rFonts w:hint="eastAsia"/>
        </w:rPr>
        <w:t>ウイルスには、次のような種類があります。</w:t>
      </w:r>
    </w:p>
    <w:tbl>
      <w:tblPr>
        <w:tblStyle w:val="4-5"/>
        <w:tblW w:w="0" w:type="auto"/>
        <w:tblLook w:val="04A0" w:firstRow="1" w:lastRow="0" w:firstColumn="1" w:lastColumn="0" w:noHBand="0" w:noVBand="1"/>
      </w:tblPr>
      <w:tblGrid>
        <w:gridCol w:w="2770"/>
        <w:gridCol w:w="5724"/>
      </w:tblGrid>
      <w:tr w:rsidR="003E5188" w:rsidRPr="001C658E" w:rsidTr="00CE40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0" w:type="dxa"/>
            <w:vAlign w:val="center"/>
          </w:tcPr>
          <w:p w:rsidR="003E5188" w:rsidRPr="001C658E" w:rsidRDefault="003E5188" w:rsidP="00CE40D2">
            <w:pPr>
              <w:widowControl/>
              <w:jc w:val="center"/>
              <w:rPr>
                <w:rFonts w:ascii="ＭＳ ゴシック" w:eastAsia="ＭＳ ゴシック" w:hAnsi="ＭＳ ゴシック"/>
              </w:rPr>
            </w:pPr>
            <w:r w:rsidRPr="001C658E">
              <w:rPr>
                <w:rFonts w:ascii="ＭＳ ゴシック" w:eastAsia="ＭＳ ゴシック" w:hAnsi="ＭＳ ゴシック" w:hint="eastAsia"/>
              </w:rPr>
              <w:t>種類</w:t>
            </w:r>
          </w:p>
        </w:tc>
        <w:tc>
          <w:tcPr>
            <w:tcW w:w="5807" w:type="dxa"/>
            <w:vAlign w:val="center"/>
          </w:tcPr>
          <w:p w:rsidR="003E5188" w:rsidRPr="001C658E" w:rsidRDefault="003E5188" w:rsidP="00CE40D2">
            <w:pPr>
              <w:widowControl/>
              <w:jc w:val="center"/>
              <w:cnfStyle w:val="100000000000" w:firstRow="1"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1C658E">
              <w:rPr>
                <w:rFonts w:ascii="ＭＳ ゴシック" w:eastAsia="ＭＳ ゴシック" w:hAnsi="ＭＳ ゴシック" w:hint="eastAsia"/>
              </w:rPr>
              <w:t>症状</w:t>
            </w:r>
          </w:p>
        </w:tc>
      </w:tr>
      <w:tr w:rsidR="003E5188" w:rsidRPr="001C658E" w:rsidTr="00CE40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0" w:type="dxa"/>
          </w:tcPr>
          <w:p w:rsidR="003E5188" w:rsidRPr="001C658E" w:rsidRDefault="003E5188" w:rsidP="00CE40D2">
            <w:pPr>
              <w:widowControl/>
              <w:jc w:val="left"/>
              <w:rPr>
                <w:rFonts w:ascii="ＭＳ ゴシック" w:eastAsia="ＭＳ ゴシック" w:hAnsi="ＭＳ ゴシック"/>
              </w:rPr>
            </w:pPr>
            <w:r w:rsidRPr="001C658E">
              <w:rPr>
                <w:rFonts w:ascii="ＭＳ ゴシック" w:eastAsia="ＭＳ ゴシック" w:hAnsi="ＭＳ ゴシック" w:hint="eastAsia"/>
              </w:rPr>
              <w:t>ファイル感染型ウイルス</w:t>
            </w:r>
          </w:p>
        </w:tc>
        <w:tc>
          <w:tcPr>
            <w:tcW w:w="5807" w:type="dxa"/>
          </w:tcPr>
          <w:p w:rsidR="003E5188" w:rsidRPr="001C658E" w:rsidRDefault="003E5188" w:rsidP="00CE40D2">
            <w:pPr>
              <w:widowControl/>
              <w:jc w:val="left"/>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1C658E">
              <w:rPr>
                <w:rFonts w:ascii="ＭＳ ゴシック" w:eastAsia="ＭＳ ゴシック" w:hAnsi="ＭＳ ゴシック" w:hint="eastAsia"/>
              </w:rPr>
              <w:t>実行型ファイル（プログラム）に感染して制御を奪い、感染・増殖するウイルス。</w:t>
            </w:r>
          </w:p>
        </w:tc>
      </w:tr>
      <w:tr w:rsidR="003E5188" w:rsidRPr="001C658E" w:rsidTr="00CE40D2">
        <w:tc>
          <w:tcPr>
            <w:cnfStyle w:val="001000000000" w:firstRow="0" w:lastRow="0" w:firstColumn="1" w:lastColumn="0" w:oddVBand="0" w:evenVBand="0" w:oddHBand="0" w:evenHBand="0" w:firstRowFirstColumn="0" w:firstRowLastColumn="0" w:lastRowFirstColumn="0" w:lastRowLastColumn="0"/>
            <w:tcW w:w="2800" w:type="dxa"/>
          </w:tcPr>
          <w:p w:rsidR="003E5188" w:rsidRPr="001C658E" w:rsidRDefault="003E5188" w:rsidP="00CE40D2">
            <w:pPr>
              <w:widowControl/>
              <w:jc w:val="left"/>
              <w:rPr>
                <w:rFonts w:ascii="ＭＳ ゴシック" w:eastAsia="ＭＳ ゴシック" w:hAnsi="ＭＳ ゴシック"/>
              </w:rPr>
            </w:pPr>
            <w:r w:rsidRPr="001C658E">
              <w:rPr>
                <w:rFonts w:ascii="ＭＳ ゴシック" w:eastAsia="ＭＳ ゴシック" w:hAnsi="ＭＳ ゴシック" w:hint="eastAsia"/>
              </w:rPr>
              <w:t>トロイの木馬型ウイルス</w:t>
            </w:r>
          </w:p>
        </w:tc>
        <w:tc>
          <w:tcPr>
            <w:tcW w:w="5807" w:type="dxa"/>
          </w:tcPr>
          <w:p w:rsidR="003E5188" w:rsidRPr="001C658E" w:rsidRDefault="003E5188" w:rsidP="00CE40D2">
            <w:pPr>
              <w:widowControl/>
              <w:jc w:val="left"/>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1C658E">
              <w:rPr>
                <w:rFonts w:ascii="ＭＳ ゴシック" w:eastAsia="ＭＳ ゴシック" w:hAnsi="ＭＳ ゴシック" w:hint="eastAsia"/>
              </w:rPr>
              <w:t>無害を装い利用者にインストールさせ、実行するとデータを盗んだり、削除したりすることを目的としたウイルス。感染・増殖機能はないので、厳密にはウイルスとは区別される。</w:t>
            </w:r>
          </w:p>
        </w:tc>
      </w:tr>
      <w:tr w:rsidR="003E5188" w:rsidRPr="001C658E" w:rsidTr="00CE40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0" w:type="dxa"/>
          </w:tcPr>
          <w:p w:rsidR="003E5188" w:rsidRPr="001C658E" w:rsidRDefault="003E5188" w:rsidP="00CE40D2">
            <w:pPr>
              <w:widowControl/>
              <w:jc w:val="left"/>
              <w:rPr>
                <w:rFonts w:ascii="ＭＳ ゴシック" w:eastAsia="ＭＳ ゴシック" w:hAnsi="ＭＳ ゴシック"/>
              </w:rPr>
            </w:pPr>
            <w:r w:rsidRPr="001C658E">
              <w:rPr>
                <w:rFonts w:ascii="ＭＳ ゴシック" w:eastAsia="ＭＳ ゴシック" w:hAnsi="ＭＳ ゴシック" w:hint="eastAsia"/>
              </w:rPr>
              <w:t>ワーム型ウイルス</w:t>
            </w:r>
          </w:p>
        </w:tc>
        <w:tc>
          <w:tcPr>
            <w:tcW w:w="5807" w:type="dxa"/>
          </w:tcPr>
          <w:p w:rsidR="003E5188" w:rsidRPr="001C658E" w:rsidRDefault="003E5188" w:rsidP="00CE40D2">
            <w:pPr>
              <w:widowControl/>
              <w:jc w:val="left"/>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1C658E">
              <w:rPr>
                <w:rFonts w:ascii="ＭＳ ゴシック" w:eastAsia="ＭＳ ゴシック" w:hAnsi="ＭＳ ゴシック" w:hint="eastAsia"/>
              </w:rPr>
              <w:t>ネットワークを通じてほかのコンピューターに伝染することを目的としたウイルス。ほかのプログラムに寄生せず、自動的に増殖する。</w:t>
            </w:r>
          </w:p>
        </w:tc>
      </w:tr>
      <w:tr w:rsidR="003E5188" w:rsidRPr="001C658E" w:rsidTr="00CE40D2">
        <w:tc>
          <w:tcPr>
            <w:cnfStyle w:val="001000000000" w:firstRow="0" w:lastRow="0" w:firstColumn="1" w:lastColumn="0" w:oddVBand="0" w:evenVBand="0" w:oddHBand="0" w:evenHBand="0" w:firstRowFirstColumn="0" w:firstRowLastColumn="0" w:lastRowFirstColumn="0" w:lastRowLastColumn="0"/>
            <w:tcW w:w="2800" w:type="dxa"/>
          </w:tcPr>
          <w:p w:rsidR="003E5188" w:rsidRPr="001C658E" w:rsidRDefault="003E5188" w:rsidP="00CE40D2">
            <w:pPr>
              <w:widowControl/>
              <w:jc w:val="left"/>
              <w:rPr>
                <w:rFonts w:ascii="ＭＳ ゴシック" w:eastAsia="ＭＳ ゴシック" w:hAnsi="ＭＳ ゴシック"/>
              </w:rPr>
            </w:pPr>
            <w:r w:rsidRPr="001C658E">
              <w:rPr>
                <w:rFonts w:ascii="ＭＳ ゴシック" w:eastAsia="ＭＳ ゴシック" w:hAnsi="ＭＳ ゴシック" w:hint="eastAsia"/>
              </w:rPr>
              <w:t>ボット（bot）型ウイルス</w:t>
            </w:r>
          </w:p>
        </w:tc>
        <w:tc>
          <w:tcPr>
            <w:tcW w:w="5807" w:type="dxa"/>
          </w:tcPr>
          <w:p w:rsidR="003E5188" w:rsidRPr="001C658E" w:rsidRDefault="003E5188" w:rsidP="00CE40D2">
            <w:pPr>
              <w:widowControl/>
              <w:jc w:val="left"/>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1C658E">
              <w:rPr>
                <w:rFonts w:ascii="ＭＳ ゴシック" w:eastAsia="ＭＳ ゴシック" w:hAnsi="ＭＳ ゴシック" w:hint="eastAsia"/>
              </w:rPr>
              <w:t>他人のコンピューターを外部から操るためのプログラム。</w:t>
            </w:r>
          </w:p>
        </w:tc>
      </w:tr>
      <w:tr w:rsidR="003E5188" w:rsidRPr="001C658E" w:rsidTr="00CE40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0" w:type="dxa"/>
          </w:tcPr>
          <w:p w:rsidR="003E5188" w:rsidRPr="001C658E" w:rsidRDefault="003E5188" w:rsidP="00CE40D2">
            <w:pPr>
              <w:widowControl/>
              <w:jc w:val="left"/>
              <w:rPr>
                <w:rFonts w:ascii="ＭＳ ゴシック" w:eastAsia="ＭＳ ゴシック" w:hAnsi="ＭＳ ゴシック"/>
              </w:rPr>
            </w:pPr>
            <w:r w:rsidRPr="001C658E">
              <w:rPr>
                <w:rFonts w:ascii="ＭＳ ゴシック" w:eastAsia="ＭＳ ゴシック" w:hAnsi="ＭＳ ゴシック" w:hint="eastAsia"/>
              </w:rPr>
              <w:t>マクロウイルス</w:t>
            </w:r>
          </w:p>
        </w:tc>
        <w:tc>
          <w:tcPr>
            <w:tcW w:w="5807" w:type="dxa"/>
          </w:tcPr>
          <w:p w:rsidR="003E5188" w:rsidRPr="001C658E" w:rsidRDefault="003E5188" w:rsidP="00CE40D2">
            <w:pPr>
              <w:widowControl/>
              <w:jc w:val="left"/>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rPr>
            </w:pPr>
            <w:r w:rsidRPr="001C658E">
              <w:rPr>
                <w:rFonts w:ascii="ＭＳ ゴシック" w:eastAsia="ＭＳ ゴシック" w:hAnsi="ＭＳ ゴシック" w:hint="eastAsia"/>
              </w:rPr>
              <w:t>ワープロソフトや表計算ソフトなどに搭載されているマクロ機能を悪用したウイルス。ファイルを開いた時に感染する。</w:t>
            </w:r>
          </w:p>
        </w:tc>
      </w:tr>
      <w:tr w:rsidR="003E5188" w:rsidRPr="001C658E" w:rsidTr="00CE40D2">
        <w:tc>
          <w:tcPr>
            <w:cnfStyle w:val="001000000000" w:firstRow="0" w:lastRow="0" w:firstColumn="1" w:lastColumn="0" w:oddVBand="0" w:evenVBand="0" w:oddHBand="0" w:evenHBand="0" w:firstRowFirstColumn="0" w:firstRowLastColumn="0" w:lastRowFirstColumn="0" w:lastRowLastColumn="0"/>
            <w:tcW w:w="2800" w:type="dxa"/>
          </w:tcPr>
          <w:p w:rsidR="003E5188" w:rsidRPr="001C658E" w:rsidRDefault="003E5188" w:rsidP="00CE40D2">
            <w:pPr>
              <w:widowControl/>
              <w:jc w:val="left"/>
              <w:rPr>
                <w:rFonts w:ascii="ＭＳ ゴシック" w:eastAsia="ＭＳ ゴシック" w:hAnsi="ＭＳ ゴシック"/>
              </w:rPr>
            </w:pPr>
            <w:r w:rsidRPr="001C658E">
              <w:rPr>
                <w:rFonts w:ascii="ＭＳ ゴシック" w:eastAsia="ＭＳ ゴシック" w:hAnsi="ＭＳ ゴシック" w:hint="eastAsia"/>
              </w:rPr>
              <w:t>スパイウェア</w:t>
            </w:r>
          </w:p>
        </w:tc>
        <w:tc>
          <w:tcPr>
            <w:tcW w:w="5807" w:type="dxa"/>
          </w:tcPr>
          <w:p w:rsidR="003E5188" w:rsidRPr="001C658E" w:rsidRDefault="003E5188" w:rsidP="003C3B5E">
            <w:pPr>
              <w:widowControl/>
              <w:jc w:val="left"/>
              <w:cnfStyle w:val="000000000000" w:firstRow="0" w:lastRow="0" w:firstColumn="0" w:lastColumn="0" w:oddVBand="0" w:evenVBand="0" w:oddHBand="0" w:evenHBand="0" w:firstRowFirstColumn="0" w:firstRowLastColumn="0" w:lastRowFirstColumn="0" w:lastRowLastColumn="0"/>
              <w:rPr>
                <w:rFonts w:ascii="ＭＳ ゴシック" w:eastAsia="ＭＳ ゴシック" w:hAnsi="ＭＳ ゴシック"/>
              </w:rPr>
            </w:pPr>
            <w:r w:rsidRPr="001C658E">
              <w:rPr>
                <w:rFonts w:ascii="ＭＳ ゴシック" w:eastAsia="ＭＳ ゴシック" w:hAnsi="ＭＳ ゴシック" w:hint="eastAsia"/>
              </w:rPr>
              <w:t>パソコン利用者に知られないように内部に潜伏し、データを外部に送信する。厳密にはウイルスとは異なり、マルウェアのひとつとされている。</w:t>
            </w:r>
          </w:p>
        </w:tc>
      </w:tr>
    </w:tbl>
    <w:p w:rsidR="00FF7F53" w:rsidRDefault="00FF7F53">
      <w:pPr>
        <w:widowControl/>
        <w:jc w:val="left"/>
      </w:pPr>
      <w:r>
        <w:br w:type="page"/>
      </w:r>
    </w:p>
    <w:p w:rsidR="00F603C3" w:rsidRDefault="00F603C3" w:rsidP="00034D51">
      <w:r>
        <w:rPr>
          <w:rFonts w:hint="eastAsia"/>
        </w:rPr>
        <w:lastRenderedPageBreak/>
        <w:t>情報や人にだまされる</w:t>
      </w:r>
    </w:p>
    <w:p w:rsidR="00F603C3" w:rsidRDefault="00F603C3" w:rsidP="00034D51">
      <w:r>
        <w:rPr>
          <w:rFonts w:hint="eastAsia"/>
        </w:rPr>
        <w:t>インターネット上の情報がすべて真実で善意に満ちたものとは限りません。内容が間違っていることもあるし、見る人をだまそうとしていることもあります。巧みに誘い込まれて、無料だと思い込んで利用したサービスが、実は有料だったということも少なくありません。</w:t>
      </w:r>
    </w:p>
    <w:p w:rsidR="00F603C3" w:rsidRDefault="00F603C3" w:rsidP="00034D51">
      <w:r>
        <w:rPr>
          <w:rFonts w:hint="eastAsia"/>
        </w:rPr>
        <w:t>また、インターネットを通して新しい知り合いができるかもしれませんが、中には悪意を持って近づいてくる人もいます。安易に誘いに乗ると、危険な目にあう可能性があります。</w:t>
      </w:r>
    </w:p>
    <w:p w:rsidR="00F603C3" w:rsidRDefault="00F603C3" w:rsidP="00034D51"/>
    <w:p w:rsidR="00F603C3" w:rsidRDefault="00F603C3" w:rsidP="00EA1E0A">
      <w:pPr>
        <w:pStyle w:val="a7"/>
        <w:numPr>
          <w:ilvl w:val="0"/>
          <w:numId w:val="6"/>
        </w:numPr>
        <w:ind w:leftChars="0"/>
      </w:pPr>
      <w:r>
        <w:rPr>
          <w:rFonts w:hint="eastAsia"/>
        </w:rPr>
        <w:t>フィッシング詐欺</w:t>
      </w:r>
      <w:r w:rsidR="00FA4F4F">
        <w:br/>
      </w:r>
      <w:r>
        <w:rPr>
          <w:rFonts w:hint="eastAsia"/>
        </w:rPr>
        <w:t>送信者名を金融機関などの名称で偽装して</w:t>
      </w:r>
      <w:r w:rsidR="00A63A33">
        <w:rPr>
          <w:rFonts w:hint="eastAsia"/>
        </w:rPr>
        <w:t>E</w:t>
      </w:r>
      <w:r>
        <w:rPr>
          <w:rFonts w:hint="eastAsia"/>
        </w:rPr>
        <w:t>メールを送信し、</w:t>
      </w:r>
      <w:r w:rsidR="00A63A33">
        <w:rPr>
          <w:rFonts w:hint="eastAsia"/>
        </w:rPr>
        <w:t>E</w:t>
      </w:r>
      <w:r>
        <w:rPr>
          <w:rFonts w:hint="eastAsia"/>
        </w:rPr>
        <w:t>メール本文から巧妙に作られたホームページへジャンプするように誘導します。クレジットカード会社や銀行などは、</w:t>
      </w:r>
      <w:r w:rsidR="00A63A33">
        <w:rPr>
          <w:rFonts w:hint="eastAsia"/>
        </w:rPr>
        <w:t>E</w:t>
      </w:r>
      <w:r>
        <w:rPr>
          <w:rFonts w:hint="eastAsia"/>
        </w:rPr>
        <w:t>メールで個人情報を聞き出すことはしません。</w:t>
      </w:r>
      <w:r w:rsidR="00FA4F4F">
        <w:rPr>
          <w:rFonts w:hint="eastAsia"/>
        </w:rPr>
        <w:t>誘導したホームページに暗証番号やクレジットカード番号を入力させて、それを不正に利用するという詐欺です。</w:t>
      </w:r>
    </w:p>
    <w:p w:rsidR="00F603C3" w:rsidRDefault="00F603C3" w:rsidP="00EA1E0A"/>
    <w:p w:rsidR="00A82E8E" w:rsidRDefault="00F603C3" w:rsidP="00EA1E0A">
      <w:pPr>
        <w:pStyle w:val="a7"/>
        <w:numPr>
          <w:ilvl w:val="0"/>
          <w:numId w:val="6"/>
        </w:numPr>
        <w:ind w:leftChars="0"/>
      </w:pPr>
      <w:r>
        <w:rPr>
          <w:rFonts w:hint="eastAsia"/>
        </w:rPr>
        <w:t>ワンクリック詐欺</w:t>
      </w:r>
      <w:r w:rsidR="00FA4F4F">
        <w:br/>
      </w:r>
      <w:r>
        <w:rPr>
          <w:rFonts w:hint="eastAsia"/>
        </w:rPr>
        <w:t>「ワンクリック詐欺」とは、クリックしただけなのに、表示されるホームページで利用料金を請求するような詐欺のことです。ホームページに問い合わせ先やキャンセル時の連絡先などが表示されていることもありますが、絶対に自分から連絡</w:t>
      </w:r>
      <w:r w:rsidR="00A82E8E">
        <w:rPr>
          <w:rFonts w:hint="eastAsia"/>
        </w:rPr>
        <w:t>を</w:t>
      </w:r>
      <w:r>
        <w:rPr>
          <w:rFonts w:hint="eastAsia"/>
        </w:rPr>
        <w:t>してはいけません。</w:t>
      </w:r>
    </w:p>
    <w:p w:rsidR="00F603C3" w:rsidRDefault="00A82E8E" w:rsidP="00EA1E0A">
      <w:pPr>
        <w:pBdr>
          <w:top w:val="single" w:sz="4" w:space="1" w:color="auto"/>
          <w:left w:val="single" w:sz="4" w:space="4" w:color="auto"/>
          <w:bottom w:val="single" w:sz="4" w:space="1" w:color="auto"/>
          <w:right w:val="single" w:sz="4" w:space="4" w:color="auto"/>
        </w:pBdr>
        <w:ind w:leftChars="250" w:left="525"/>
      </w:pPr>
      <w:r>
        <w:rPr>
          <w:rFonts w:hint="eastAsia"/>
        </w:rPr>
        <w:t>【</w:t>
      </w:r>
      <w:r w:rsidR="008A7AAA">
        <w:rPr>
          <w:rFonts w:hint="eastAsia"/>
        </w:rPr>
        <w:t>事例</w:t>
      </w:r>
      <w:r>
        <w:rPr>
          <w:rFonts w:hint="eastAsia"/>
        </w:rPr>
        <w:t>】</w:t>
      </w:r>
      <w:r w:rsidR="008A7AAA">
        <w:rPr>
          <w:rFonts w:hint="eastAsia"/>
        </w:rPr>
        <w:t xml:space="preserve">　受信した</w:t>
      </w:r>
      <w:r>
        <w:rPr>
          <w:rFonts w:hint="eastAsia"/>
        </w:rPr>
        <w:t>E</w:t>
      </w:r>
      <w:r w:rsidR="008A7AAA">
        <w:rPr>
          <w:rFonts w:hint="eastAsia"/>
        </w:rPr>
        <w:t>メールに記載されているアドレスをクリックしてホームページを表示したところ、「会員登録が完了したので入会金を支払いなさい！」と一方的に請求された。</w:t>
      </w:r>
    </w:p>
    <w:p w:rsidR="00851A14" w:rsidRPr="00F603C3" w:rsidRDefault="00851A14" w:rsidP="00034D51"/>
    <w:sectPr w:rsidR="00851A14" w:rsidRPr="00F603C3">
      <w:headerReference w:type="default"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CB6" w:rsidRDefault="008C0CB6" w:rsidP="00D64757">
      <w:r>
        <w:separator/>
      </w:r>
    </w:p>
  </w:endnote>
  <w:endnote w:type="continuationSeparator" w:id="0">
    <w:p w:rsidR="008C0CB6" w:rsidRDefault="008C0CB6" w:rsidP="00D64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6610449"/>
      <w:docPartObj>
        <w:docPartGallery w:val="Page Numbers (Bottom of Page)"/>
        <w:docPartUnique/>
      </w:docPartObj>
    </w:sdtPr>
    <w:sdtEndPr/>
    <w:sdtContent>
      <w:p w:rsidR="007F35B3" w:rsidRDefault="007F35B3">
        <w:pPr>
          <w:pStyle w:val="a5"/>
          <w:jc w:val="center"/>
        </w:pPr>
        <w:r>
          <w:rPr>
            <w:noProof/>
          </w:rPr>
          <mc:AlternateContent>
            <mc:Choice Requires="wps">
              <w:drawing>
                <wp:inline distT="0" distB="0" distL="0" distR="0">
                  <wp:extent cx="5467350" cy="45085"/>
                  <wp:effectExtent l="9525" t="9525" r="0" b="2540"/>
                  <wp:docPr id="2" name="フローチャート: 判断 2"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01C5C2D3" id="_x0000_t110" coordsize="21600,21600" o:spt="110" path="m10800,l,10800,10800,21600,21600,10800xe">
                  <v:stroke joinstyle="miter"/>
                  <v:path gradientshapeok="t" o:connecttype="rect" textboxrect="5400,5400,16200,16200"/>
                </v:shapetype>
                <v:shape id="フローチャート: 判断 2"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" fillcolor="black" stroked="f">
                  <v:fill r:id="rId1" o:title="" type="pattern"/>
                  <w10:anchorlock/>
                </v:shape>
              </w:pict>
            </mc:Fallback>
          </mc:AlternateContent>
        </w:r>
      </w:p>
      <w:p w:rsidR="007F35B3" w:rsidRDefault="007F35B3">
        <w:pPr>
          <w:pStyle w:val="a5"/>
          <w:jc w:val="center"/>
        </w:pPr>
        <w:r>
          <w:fldChar w:fldCharType="begin"/>
        </w:r>
        <w:r>
          <w:instrText>PAGE    \* MERGEFORMAT</w:instrText>
        </w:r>
        <w:r>
          <w:fldChar w:fldCharType="separate"/>
        </w:r>
        <w:r w:rsidR="000A339C" w:rsidRPr="000A339C">
          <w:rPr>
            <w:noProof/>
            <w:lang w:val="ja-JP"/>
          </w:rPr>
          <w:t>1</w:t>
        </w:r>
        <w:r>
          <w:fldChar w:fldCharType="end"/>
        </w:r>
      </w:p>
    </w:sdtContent>
  </w:sdt>
  <w:p w:rsidR="005A0948" w:rsidRPr="007F35B3" w:rsidRDefault="005A0948" w:rsidP="007F35B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CB6" w:rsidRDefault="008C0CB6" w:rsidP="00D64757">
      <w:r>
        <w:separator/>
      </w:r>
    </w:p>
  </w:footnote>
  <w:footnote w:type="continuationSeparator" w:id="0">
    <w:p w:rsidR="008C0CB6" w:rsidRDefault="008C0CB6" w:rsidP="00D647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E0A" w:rsidRDefault="007F35B3" w:rsidP="007F35B3">
    <w:pPr>
      <w:pStyle w:val="a3"/>
      <w:jc w:val="right"/>
    </w:pPr>
    <w:r>
      <w:rPr>
        <w:rFonts w:hint="eastAsia"/>
      </w:rPr>
      <w:t>配布資料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E65442"/>
    <w:multiLevelType w:val="hybridMultilevel"/>
    <w:tmpl w:val="679E859C"/>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8BD1C37"/>
    <w:multiLevelType w:val="hybridMultilevel"/>
    <w:tmpl w:val="1DE4FF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48D14D5"/>
    <w:multiLevelType w:val="hybridMultilevel"/>
    <w:tmpl w:val="E34464BC"/>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55456CD7"/>
    <w:multiLevelType w:val="hybridMultilevel"/>
    <w:tmpl w:val="858CD73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6B754383"/>
    <w:multiLevelType w:val="hybridMultilevel"/>
    <w:tmpl w:val="8686577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7FCA3881"/>
    <w:multiLevelType w:val="hybridMultilevel"/>
    <w:tmpl w:val="CD966AEA"/>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5"/>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3C3"/>
    <w:rsid w:val="00034D51"/>
    <w:rsid w:val="00061891"/>
    <w:rsid w:val="000A339C"/>
    <w:rsid w:val="00164CA3"/>
    <w:rsid w:val="001B6DC6"/>
    <w:rsid w:val="001E7CC3"/>
    <w:rsid w:val="00207979"/>
    <w:rsid w:val="003616B0"/>
    <w:rsid w:val="003C3B5E"/>
    <w:rsid w:val="003E5188"/>
    <w:rsid w:val="005A0948"/>
    <w:rsid w:val="006C2B24"/>
    <w:rsid w:val="007F35B3"/>
    <w:rsid w:val="0082728C"/>
    <w:rsid w:val="00851A14"/>
    <w:rsid w:val="008A7AAA"/>
    <w:rsid w:val="008B5497"/>
    <w:rsid w:val="008C0CB6"/>
    <w:rsid w:val="009154EB"/>
    <w:rsid w:val="009A2D54"/>
    <w:rsid w:val="009D6AD2"/>
    <w:rsid w:val="00A63916"/>
    <w:rsid w:val="00A63A33"/>
    <w:rsid w:val="00A82E8E"/>
    <w:rsid w:val="00AB5DB8"/>
    <w:rsid w:val="00AB7B3C"/>
    <w:rsid w:val="00AD19D8"/>
    <w:rsid w:val="00C557F6"/>
    <w:rsid w:val="00CB208A"/>
    <w:rsid w:val="00CF3757"/>
    <w:rsid w:val="00D64757"/>
    <w:rsid w:val="00D80E5D"/>
    <w:rsid w:val="00D95D24"/>
    <w:rsid w:val="00E130F6"/>
    <w:rsid w:val="00EA1E0A"/>
    <w:rsid w:val="00EA51AF"/>
    <w:rsid w:val="00F603C3"/>
    <w:rsid w:val="00FA4F4F"/>
    <w:rsid w:val="00FF7F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B96E8D0-14F1-4494-BDF4-BEB346929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4757"/>
    <w:pPr>
      <w:tabs>
        <w:tab w:val="center" w:pos="4252"/>
        <w:tab w:val="right" w:pos="8504"/>
      </w:tabs>
      <w:snapToGrid w:val="0"/>
    </w:pPr>
  </w:style>
  <w:style w:type="character" w:customStyle="1" w:styleId="a4">
    <w:name w:val="ヘッダー (文字)"/>
    <w:basedOn w:val="a0"/>
    <w:link w:val="a3"/>
    <w:uiPriority w:val="99"/>
    <w:rsid w:val="00D64757"/>
  </w:style>
  <w:style w:type="paragraph" w:styleId="a5">
    <w:name w:val="footer"/>
    <w:basedOn w:val="a"/>
    <w:link w:val="a6"/>
    <w:uiPriority w:val="99"/>
    <w:unhideWhenUsed/>
    <w:rsid w:val="00D64757"/>
    <w:pPr>
      <w:tabs>
        <w:tab w:val="center" w:pos="4252"/>
        <w:tab w:val="right" w:pos="8504"/>
      </w:tabs>
      <w:snapToGrid w:val="0"/>
    </w:pPr>
  </w:style>
  <w:style w:type="character" w:customStyle="1" w:styleId="a6">
    <w:name w:val="フッター (文字)"/>
    <w:basedOn w:val="a0"/>
    <w:link w:val="a5"/>
    <w:uiPriority w:val="99"/>
    <w:rsid w:val="00D64757"/>
  </w:style>
  <w:style w:type="paragraph" w:styleId="a7">
    <w:name w:val="List Paragraph"/>
    <w:basedOn w:val="a"/>
    <w:uiPriority w:val="34"/>
    <w:qFormat/>
    <w:rsid w:val="00FA4F4F"/>
    <w:pPr>
      <w:ind w:leftChars="400" w:left="840"/>
    </w:pPr>
  </w:style>
  <w:style w:type="table" w:styleId="a8">
    <w:name w:val="Table Grid"/>
    <w:basedOn w:val="a1"/>
    <w:uiPriority w:val="39"/>
    <w:rsid w:val="00FF7F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FF7F53"/>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a9">
    <w:name w:val="footnote text"/>
    <w:basedOn w:val="a"/>
    <w:link w:val="aa"/>
    <w:uiPriority w:val="99"/>
    <w:semiHidden/>
    <w:unhideWhenUsed/>
    <w:rsid w:val="003E5188"/>
    <w:pPr>
      <w:snapToGrid w:val="0"/>
      <w:jc w:val="left"/>
    </w:pPr>
  </w:style>
  <w:style w:type="character" w:customStyle="1" w:styleId="aa">
    <w:name w:val="脚注文字列 (文字)"/>
    <w:basedOn w:val="a0"/>
    <w:link w:val="a9"/>
    <w:uiPriority w:val="99"/>
    <w:semiHidden/>
    <w:rsid w:val="003E5188"/>
  </w:style>
  <w:style w:type="character" w:styleId="ab">
    <w:name w:val="footnote reference"/>
    <w:basedOn w:val="a0"/>
    <w:uiPriority w:val="99"/>
    <w:semiHidden/>
    <w:unhideWhenUsed/>
    <w:rsid w:val="003E51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260</Words>
  <Characters>1488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6</cp:revision>
  <dcterms:created xsi:type="dcterms:W3CDTF">2014-07-22T02:05:00Z</dcterms:created>
  <dcterms:modified xsi:type="dcterms:W3CDTF">2014-11-05T07:37:00Z</dcterms:modified>
</cp:coreProperties>
</file>