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544FF2" w:rsidRDefault="00A25A06" w:rsidP="004913CB">
      <w:pPr>
        <w:jc w:val="center"/>
        <w:rPr>
          <w:rFonts w:asciiTheme="majorEastAsia" w:eastAsiaTheme="majorEastAsia" w:hAnsiTheme="majorEastAsia"/>
          <w:sz w:val="36"/>
          <w:szCs w:val="36"/>
        </w:rPr>
      </w:pPr>
      <w:r w:rsidRPr="00544FF2">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C322E6">
      <w:pPr>
        <w:pStyle w:val="1"/>
      </w:pPr>
      <w:r w:rsidRPr="00C322E6">
        <w:rPr>
          <w:rFonts w:hint="eastAsia"/>
        </w:rPr>
        <w:t>はじめに</w:t>
      </w:r>
    </w:p>
    <w:p w:rsidR="007A2C12" w:rsidRDefault="001C605D" w:rsidP="00A25A06">
      <w:r>
        <w:rPr>
          <w:rFonts w:hint="eastAsia"/>
          <w:noProof/>
        </w:rPr>
        <w:drawing>
          <wp:anchor distT="0" distB="0" distL="114300" distR="114300" simplePos="0" relativeHeight="251658240" behindDoc="0" locked="0" layoutInCell="1" allowOverlap="1">
            <wp:simplePos x="0" y="0"/>
            <wp:positionH relativeFrom="margin">
              <wp:posOffset>3150870</wp:posOffset>
            </wp:positionH>
            <wp:positionV relativeFrom="paragraph">
              <wp:posOffset>26670</wp:posOffset>
            </wp:positionV>
            <wp:extent cx="2438400" cy="18288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14:sizeRelH relativeFrom="margin">
              <wp14:pctWidth>0</wp14:pctWidth>
            </wp14:sizeRelH>
            <wp14:sizeRelV relativeFrom="margin">
              <wp14:pctHeight>0</wp14:pctHeight>
            </wp14:sizeRelV>
          </wp:anchor>
        </w:drawing>
      </w:r>
      <w:r w:rsidR="000A408B">
        <w:rPr>
          <w:noProof/>
        </w:rPr>
        <mc:AlternateContent>
          <mc:Choice Requires="wps">
            <w:drawing>
              <wp:anchor distT="0" distB="0" distL="114300" distR="114300" simplePos="0" relativeHeight="251660288" behindDoc="0" locked="0" layoutInCell="1" allowOverlap="1" wp14:anchorId="3561BDE4" wp14:editId="01BE9372">
                <wp:simplePos x="0" y="0"/>
                <wp:positionH relativeFrom="column">
                  <wp:posOffset>3141345</wp:posOffset>
                </wp:positionH>
                <wp:positionV relativeFrom="paragraph">
                  <wp:posOffset>1912620</wp:posOffset>
                </wp:positionV>
                <wp:extent cx="2438400" cy="635"/>
                <wp:effectExtent l="0" t="0" r="0" b="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2438400" cy="635"/>
                        </a:xfrm>
                        <a:prstGeom prst="rect">
                          <a:avLst/>
                        </a:prstGeom>
                        <a:solidFill>
                          <a:prstClr val="white"/>
                        </a:solidFill>
                        <a:ln>
                          <a:noFill/>
                        </a:ln>
                        <a:effectLst/>
                      </wps:spPr>
                      <wps:txbx>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61BDE4" id="_x0000_t202" coordsize="21600,21600" o:spt="202" path="m,l,21600r21600,l21600,xe">
                <v:stroke joinstyle="miter"/>
                <v:path gradientshapeok="t" o:connecttype="rect"/>
              </v:shapetype>
              <v:shape id="テキスト ボックス 5" o:spid="_x0000_s1026" type="#_x0000_t202" style="position:absolute;left:0;text-align:left;margin-left:247.35pt;margin-top:150.6pt;width:19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" stroked="f">
                <v:textbox style="mso-fit-shape-to-text:t" inset="0,0,0,0">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v:textbox>
                <w10:wrap type="square"/>
              </v:shape>
            </w:pict>
          </mc:Fallback>
        </mc:AlternateContent>
      </w:r>
      <w:r w:rsidR="007A2C12">
        <w:rPr>
          <w:rFonts w:hint="eastAsia"/>
        </w:rPr>
        <w:t xml:space="preserve">　「ユーロ（€）」は、欧州連合（</w:t>
      </w:r>
      <w:r w:rsidR="007A2C12">
        <w:rPr>
          <w:rFonts w:hint="eastAsia"/>
        </w:rPr>
        <w:t>EU</w:t>
      </w:r>
      <w:r w:rsidR="007A2C12">
        <w:rPr>
          <w:rFonts w:hint="eastAsia"/>
        </w:rPr>
        <w:t>）の経済通貨同盟で使われている通貨単位で、現在</w:t>
      </w:r>
      <w:r w:rsidR="007A2C12">
        <w:rPr>
          <w:rFonts w:hint="eastAsia"/>
        </w:rPr>
        <w:t>EU</w:t>
      </w:r>
      <w:r w:rsidR="007A2C12">
        <w:rPr>
          <w:rFonts w:hint="eastAsia"/>
        </w:rPr>
        <w:t>加盟国</w:t>
      </w:r>
      <w:r w:rsidR="007A2C12">
        <w:rPr>
          <w:rFonts w:hint="eastAsia"/>
        </w:rPr>
        <w:t>2</w:t>
      </w:r>
      <w:r w:rsidR="00640EAB">
        <w:rPr>
          <w:rFonts w:hint="eastAsia"/>
        </w:rPr>
        <w:t>8</w:t>
      </w:r>
      <w:r w:rsidR="007A2C12">
        <w:rPr>
          <w:rFonts w:hint="eastAsia"/>
        </w:rPr>
        <w:t>か国のうち</w:t>
      </w:r>
      <w:r w:rsidR="007A2C12">
        <w:rPr>
          <w:rFonts w:hint="eastAsia"/>
        </w:rPr>
        <w:t>1</w:t>
      </w:r>
      <w:r w:rsidR="006703E1">
        <w:t>8</w:t>
      </w:r>
      <w:r w:rsidR="007A2C12">
        <w:rPr>
          <w:rFonts w:hint="eastAsia"/>
        </w:rPr>
        <w:t>か国で使用されている。本レポートでは、米ドルと並ぶ第</w:t>
      </w:r>
      <w:r w:rsidR="007A2C12">
        <w:rPr>
          <w:rFonts w:hint="eastAsia"/>
        </w:rPr>
        <w:t>2</w:t>
      </w:r>
      <w:r w:rsidR="007A2C12">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77FBA">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1E7F4A" w:rsidRDefault="00615918" w:rsidP="001E7F4A">
      <w:pPr>
        <w:keepNext/>
      </w:pPr>
      <w:r>
        <w:rPr>
          <w:noProof/>
        </w:rPr>
        <w:lastRenderedPageBreak/>
        <w:drawing>
          <wp:inline distT="0" distB="0" distL="0" distR="0" wp14:anchorId="794338E8" wp14:editId="22EB0449">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2</w:t>
      </w:r>
      <w:r w:rsidRPr="001E7F4A">
        <w:rPr>
          <w:sz w:val="16"/>
          <w:szCs w:val="16"/>
        </w:rPr>
        <w:fldChar w:fldCharType="end"/>
      </w:r>
      <w:r w:rsidRPr="001E7F4A">
        <w:rPr>
          <w:rFonts w:hint="eastAsia"/>
          <w:sz w:val="16"/>
          <w:szCs w:val="16"/>
        </w:rPr>
        <w:t xml:space="preserve">　ドロール報告書による単一通貨導入までの流れ</w:t>
      </w:r>
    </w:p>
    <w:p w:rsidR="00A25A06" w:rsidRDefault="00A25A06"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1E7F4A">
      <w:pPr>
        <w:keepNext/>
      </w:pPr>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3</w:t>
      </w:r>
      <w:r w:rsidRPr="001E7F4A">
        <w:rPr>
          <w:sz w:val="16"/>
          <w:szCs w:val="16"/>
        </w:rPr>
        <w:fldChar w:fldCharType="end"/>
      </w:r>
      <w:r w:rsidRPr="001E7F4A">
        <w:rPr>
          <w:rFonts w:hint="eastAsia"/>
          <w:sz w:val="16"/>
          <w:szCs w:val="16"/>
        </w:rPr>
        <w:t xml:space="preserve">　マーストリヒト条約の</w:t>
      </w:r>
      <w:r w:rsidRPr="001E7F4A">
        <w:rPr>
          <w:rFonts w:hint="eastAsia"/>
          <w:sz w:val="16"/>
          <w:szCs w:val="16"/>
        </w:rPr>
        <w:t>3</w:t>
      </w:r>
      <w:r w:rsidRPr="001E7F4A">
        <w:rPr>
          <w:rFonts w:hint="eastAsia"/>
          <w:sz w:val="16"/>
          <w:szCs w:val="16"/>
        </w:rPr>
        <w:t>つの柱</w:t>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C322E6">
      <w:pPr>
        <w:pStyle w:val="1"/>
      </w:pPr>
      <w:r w:rsidRPr="003E58F8">
        <w:rPr>
          <w:rFonts w:hint="eastAsia"/>
        </w:rPr>
        <w:lastRenderedPageBreak/>
        <w:t>ユーロ導入国の推移</w:t>
      </w:r>
    </w:p>
    <w:p w:rsidR="00BB1887" w:rsidRDefault="00BB1887" w:rsidP="00BB1887">
      <w:r>
        <w:rPr>
          <w:rFonts w:hint="eastAsia"/>
        </w:rPr>
        <w:t xml:space="preserve">　</w:t>
      </w:r>
      <w:r>
        <w:t>1999</w:t>
      </w:r>
      <w:r>
        <w:rPr>
          <w:rFonts w:hint="eastAsia"/>
        </w:rPr>
        <w:t>年に</w:t>
      </w:r>
      <w:r>
        <w:t>11</w:t>
      </w:r>
      <w:r>
        <w:rPr>
          <w:rFonts w:hint="eastAsia"/>
        </w:rPr>
        <w:t>か国で導入された後、さらに</w:t>
      </w:r>
      <w:r>
        <w:t>7</w:t>
      </w:r>
      <w:r>
        <w:rPr>
          <w:rFonts w:hint="eastAsia"/>
        </w:rPr>
        <w:t>か国で導入され、現在</w:t>
      </w:r>
      <w: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BB1887" w:rsidTr="00BB1887">
        <w:tc>
          <w:tcPr>
            <w:tcW w:w="66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BB1887" w:rsidRDefault="00BB1887">
            <w:pPr>
              <w:jc w:val="center"/>
            </w:pPr>
            <w:r>
              <w:rPr>
                <w:rFonts w:ascii="ＭＳ 明朝" w:hAnsi="ＭＳ 明朝" w:cs="ＭＳ 明朝"/>
              </w:rPr>
              <w:t>導入</w:t>
            </w:r>
            <w:r>
              <w:rPr>
                <w:rFonts w:hint="eastAsia"/>
              </w:rPr>
              <w:t>年</w:t>
            </w:r>
          </w:p>
        </w:tc>
        <w:tc>
          <w:tcPr>
            <w:tcW w:w="433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BB1887" w:rsidRDefault="00BB1887">
            <w:pPr>
              <w:jc w:val="center"/>
            </w:pPr>
            <w:r>
              <w:rPr>
                <w:rFonts w:ascii="ＭＳ 明朝" w:eastAsia="ＭＳ 明朝" w:hAnsi="ＭＳ 明朝" w:cs="ＭＳ 明朝" w:hint="eastAsia"/>
              </w:rPr>
              <w:t>国</w:t>
            </w:r>
            <w:r>
              <w:rPr>
                <w:rFonts w:hint="eastAsia"/>
              </w:rPr>
              <w:t>名</w:t>
            </w:r>
          </w:p>
        </w:tc>
      </w:tr>
      <w:tr w:rsidR="00BB1887" w:rsidTr="00BB1887">
        <w:tc>
          <w:tcPr>
            <w:tcW w:w="668" w:type="pct"/>
            <w:tcBorders>
              <w:top w:val="single" w:sz="4" w:space="0" w:color="auto"/>
              <w:left w:val="single" w:sz="4" w:space="0" w:color="auto"/>
              <w:bottom w:val="single" w:sz="4" w:space="0" w:color="auto"/>
              <w:right w:val="single" w:sz="4" w:space="0" w:color="auto"/>
            </w:tcBorders>
            <w:hideMark/>
          </w:tcPr>
          <w:p w:rsidR="00BB1887" w:rsidRDefault="00BB1887">
            <w:r>
              <w:t>1999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B1887" w:rsidRDefault="00BB1887">
            <w:r>
              <w:rPr>
                <w:rFonts w:ascii="ＭＳ 明朝" w:eastAsia="ＭＳ 明朝" w:hAnsi="ＭＳ 明朝" w:cs="ＭＳ 明朝" w:hint="eastAsia"/>
              </w:rPr>
              <w:t>フランス、イタリア、ベルギー、オランダ、ルクセンブルク、ドイツ、オーストリア、フィンランド、アイルランド、ポルトガル、スペイ</w:t>
            </w:r>
            <w:r>
              <w:rPr>
                <w:rFonts w:hint="eastAsia"/>
              </w:rPr>
              <w:t>ン</w:t>
            </w:r>
          </w:p>
        </w:tc>
      </w:tr>
      <w:tr w:rsidR="00BB1887" w:rsidTr="00BB1887">
        <w:tc>
          <w:tcPr>
            <w:tcW w:w="668" w:type="pct"/>
            <w:tcBorders>
              <w:top w:val="single" w:sz="4" w:space="0" w:color="auto"/>
              <w:left w:val="single" w:sz="4" w:space="0" w:color="auto"/>
              <w:bottom w:val="single" w:sz="4" w:space="0" w:color="auto"/>
              <w:right w:val="single" w:sz="4" w:space="0" w:color="auto"/>
            </w:tcBorders>
            <w:hideMark/>
          </w:tcPr>
          <w:p w:rsidR="00BB1887" w:rsidRDefault="00BB1887">
            <w:r>
              <w:t>2001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B1887" w:rsidRDefault="00BB1887">
            <w:r>
              <w:rPr>
                <w:rFonts w:ascii="ＭＳ 明朝" w:eastAsia="ＭＳ 明朝" w:hAnsi="ＭＳ 明朝" w:cs="ＭＳ 明朝" w:hint="eastAsia"/>
              </w:rPr>
              <w:t>ギリシ</w:t>
            </w:r>
            <w:r>
              <w:rPr>
                <w:rFonts w:hint="eastAsia"/>
              </w:rPr>
              <w:t>ャ</w:t>
            </w:r>
          </w:p>
        </w:tc>
      </w:tr>
      <w:tr w:rsidR="00BB1887" w:rsidTr="00BB1887">
        <w:tc>
          <w:tcPr>
            <w:tcW w:w="668" w:type="pct"/>
            <w:tcBorders>
              <w:top w:val="single" w:sz="4" w:space="0" w:color="auto"/>
              <w:left w:val="single" w:sz="4" w:space="0" w:color="auto"/>
              <w:bottom w:val="single" w:sz="4" w:space="0" w:color="auto"/>
              <w:right w:val="single" w:sz="4" w:space="0" w:color="auto"/>
            </w:tcBorders>
            <w:hideMark/>
          </w:tcPr>
          <w:p w:rsidR="00BB1887" w:rsidRDefault="00BB1887">
            <w:r>
              <w:t>2007</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B1887" w:rsidRDefault="00BB1887">
            <w:r>
              <w:rPr>
                <w:rFonts w:ascii="ＭＳ 明朝" w:eastAsia="ＭＳ 明朝" w:hAnsi="ＭＳ 明朝" w:cs="ＭＳ 明朝" w:hint="eastAsia"/>
              </w:rPr>
              <w:t>スロベニ</w:t>
            </w:r>
            <w:r>
              <w:rPr>
                <w:rFonts w:hint="eastAsia"/>
              </w:rPr>
              <w:t>ア</w:t>
            </w:r>
          </w:p>
        </w:tc>
      </w:tr>
      <w:tr w:rsidR="00BB1887" w:rsidTr="00BB1887">
        <w:tc>
          <w:tcPr>
            <w:tcW w:w="668" w:type="pct"/>
            <w:tcBorders>
              <w:top w:val="single" w:sz="4" w:space="0" w:color="auto"/>
              <w:left w:val="single" w:sz="4" w:space="0" w:color="auto"/>
              <w:bottom w:val="single" w:sz="4" w:space="0" w:color="auto"/>
              <w:right w:val="single" w:sz="4" w:space="0" w:color="auto"/>
            </w:tcBorders>
            <w:hideMark/>
          </w:tcPr>
          <w:p w:rsidR="00BB1887" w:rsidRDefault="00BB1887">
            <w:r>
              <w:t>2008</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B1887" w:rsidRDefault="00BB1887">
            <w:r>
              <w:rPr>
                <w:rFonts w:ascii="ＭＳ 明朝" w:eastAsia="ＭＳ 明朝" w:hAnsi="ＭＳ 明朝" w:cs="ＭＳ 明朝" w:hint="eastAsia"/>
              </w:rPr>
              <w:t>キプロス、マル</w:t>
            </w:r>
            <w:r>
              <w:rPr>
                <w:rFonts w:hint="eastAsia"/>
              </w:rPr>
              <w:t>タ</w:t>
            </w:r>
          </w:p>
        </w:tc>
      </w:tr>
      <w:tr w:rsidR="00BB1887" w:rsidTr="00BB1887">
        <w:tc>
          <w:tcPr>
            <w:tcW w:w="668" w:type="pct"/>
            <w:tcBorders>
              <w:top w:val="single" w:sz="4" w:space="0" w:color="auto"/>
              <w:left w:val="single" w:sz="4" w:space="0" w:color="auto"/>
              <w:bottom w:val="single" w:sz="4" w:space="0" w:color="auto"/>
              <w:right w:val="single" w:sz="4" w:space="0" w:color="auto"/>
            </w:tcBorders>
            <w:hideMark/>
          </w:tcPr>
          <w:p w:rsidR="00BB1887" w:rsidRDefault="00BB1887">
            <w:r>
              <w:t>2009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B1887" w:rsidRDefault="00BB1887">
            <w:r>
              <w:rPr>
                <w:rFonts w:ascii="ＭＳ 明朝" w:eastAsia="ＭＳ 明朝" w:hAnsi="ＭＳ 明朝" w:cs="ＭＳ 明朝" w:hint="eastAsia"/>
              </w:rPr>
              <w:t>スロバキ</w:t>
            </w:r>
            <w:r>
              <w:rPr>
                <w:rFonts w:hint="eastAsia"/>
              </w:rPr>
              <w:t>ア</w:t>
            </w:r>
          </w:p>
        </w:tc>
      </w:tr>
      <w:tr w:rsidR="00BB1887" w:rsidTr="00BB1887">
        <w:tc>
          <w:tcPr>
            <w:tcW w:w="668" w:type="pct"/>
            <w:tcBorders>
              <w:top w:val="single" w:sz="4" w:space="0" w:color="auto"/>
              <w:left w:val="single" w:sz="4" w:space="0" w:color="auto"/>
              <w:bottom w:val="single" w:sz="4" w:space="0" w:color="auto"/>
              <w:right w:val="single" w:sz="4" w:space="0" w:color="auto"/>
            </w:tcBorders>
            <w:hideMark/>
          </w:tcPr>
          <w:p w:rsidR="00BB1887" w:rsidRDefault="00BB1887">
            <w:r>
              <w:t>2011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B1887" w:rsidRDefault="00BB1887">
            <w:pPr>
              <w:keepNext/>
            </w:pPr>
            <w:r>
              <w:rPr>
                <w:rFonts w:ascii="ＭＳ 明朝" w:eastAsia="ＭＳ 明朝" w:hAnsi="ＭＳ 明朝" w:cs="ＭＳ 明朝" w:hint="eastAsia"/>
              </w:rPr>
              <w:t>エストニ</w:t>
            </w:r>
            <w:r>
              <w:rPr>
                <w:rFonts w:hint="eastAsia"/>
              </w:rPr>
              <w:t>ア</w:t>
            </w:r>
          </w:p>
        </w:tc>
      </w:tr>
      <w:tr w:rsidR="00BB1887" w:rsidTr="00BB1887">
        <w:tc>
          <w:tcPr>
            <w:tcW w:w="668" w:type="pct"/>
            <w:tcBorders>
              <w:top w:val="single" w:sz="4" w:space="0" w:color="auto"/>
              <w:left w:val="single" w:sz="4" w:space="0" w:color="auto"/>
              <w:bottom w:val="single" w:sz="4" w:space="0" w:color="auto"/>
              <w:right w:val="single" w:sz="4" w:space="0" w:color="auto"/>
            </w:tcBorders>
            <w:hideMark/>
          </w:tcPr>
          <w:p w:rsidR="00BB1887" w:rsidRDefault="00BB1887">
            <w:r>
              <w:t>2014</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BB1887" w:rsidRDefault="00BB1887">
            <w:pPr>
              <w:keepNext/>
            </w:pPr>
            <w:r>
              <w:rPr>
                <w:rFonts w:ascii="ＭＳ 明朝" w:eastAsia="ＭＳ 明朝" w:hAnsi="ＭＳ 明朝" w:cs="ＭＳ 明朝" w:hint="eastAsia"/>
              </w:rPr>
              <w:t>ラトビ</w:t>
            </w:r>
            <w:r>
              <w:rPr>
                <w:rFonts w:hint="eastAsia"/>
              </w:rPr>
              <w:t>ア</w:t>
            </w:r>
          </w:p>
        </w:tc>
      </w:tr>
    </w:tbl>
    <w:p w:rsidR="00BB1887" w:rsidRDefault="00BB1887" w:rsidP="00BB1887">
      <w:pPr>
        <w:pStyle w:val="a9"/>
        <w:rPr>
          <w:sz w:val="16"/>
          <w:szCs w:val="16"/>
        </w:rPr>
      </w:pPr>
      <w:r>
        <w:rPr>
          <w:rFonts w:hint="eastAsia"/>
          <w:sz w:val="16"/>
          <w:szCs w:val="16"/>
        </w:rPr>
        <w:t>表</w:t>
      </w:r>
      <w:r>
        <w:rPr>
          <w:sz w:val="16"/>
          <w:szCs w:val="16"/>
        </w:rPr>
        <w:t xml:space="preserve"> </w:t>
      </w:r>
      <w:r>
        <w:rPr>
          <w:sz w:val="16"/>
          <w:szCs w:val="16"/>
        </w:rPr>
        <w:fldChar w:fldCharType="begin"/>
      </w:r>
      <w:r>
        <w:rPr>
          <w:sz w:val="16"/>
          <w:szCs w:val="16"/>
        </w:rPr>
        <w:instrText xml:space="preserve"> SEQ </w:instrText>
      </w:r>
      <w:r>
        <w:rPr>
          <w:rFonts w:hint="eastAsia"/>
          <w:sz w:val="16"/>
          <w:szCs w:val="16"/>
        </w:rPr>
        <w:instrText>表</w:instrText>
      </w:r>
      <w:r>
        <w:rPr>
          <w:sz w:val="16"/>
          <w:szCs w:val="16"/>
        </w:rPr>
        <w:instrText xml:space="preserve"> \* ARABIC </w:instrText>
      </w:r>
      <w:r>
        <w:rPr>
          <w:sz w:val="16"/>
          <w:szCs w:val="16"/>
        </w:rPr>
        <w:fldChar w:fldCharType="separate"/>
      </w:r>
      <w:r>
        <w:rPr>
          <w:noProof/>
          <w:sz w:val="16"/>
          <w:szCs w:val="16"/>
        </w:rPr>
        <w:t>1</w:t>
      </w:r>
      <w:r>
        <w:rPr>
          <w:sz w:val="16"/>
          <w:szCs w:val="16"/>
        </w:rPr>
        <w:fldChar w:fldCharType="end"/>
      </w:r>
      <w:r>
        <w:rPr>
          <w:rFonts w:hint="eastAsia"/>
          <w:sz w:val="16"/>
          <w:szCs w:val="16"/>
        </w:rPr>
        <w:t xml:space="preserve">　ユーロ導入国の推移</w:t>
      </w:r>
    </w:p>
    <w:p w:rsidR="00BB1887" w:rsidRDefault="00BB1887" w:rsidP="00BB1887">
      <w:pPr>
        <w:ind w:left="220" w:hangingChars="100" w:hanging="220"/>
      </w:pPr>
      <w:r>
        <w:rPr>
          <w:rFonts w:hint="eastAsia"/>
        </w:rPr>
        <w:t>※</w:t>
      </w:r>
      <w:r>
        <w:tab/>
        <w:t>2014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A877B2" w:rsidRPr="00BB1887" w:rsidRDefault="00A877B2" w:rsidP="00A877B2"/>
    <w:p w:rsidR="00A877B2" w:rsidRDefault="00A877B2" w:rsidP="00A877B2">
      <w:pPr>
        <w:pStyle w:val="1"/>
      </w:pPr>
      <w:r>
        <w:rPr>
          <w:rFonts w:hint="eastAsia"/>
        </w:rPr>
        <w:t>ユーロ為替レートの推移</w:t>
      </w:r>
    </w:p>
    <w:p w:rsidR="00A877B2" w:rsidRDefault="00A877B2" w:rsidP="00A877B2">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A877B2" w:rsidRDefault="00A877B2" w:rsidP="00A877B2">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p>
    <w:p w:rsidR="00A25A06" w:rsidRDefault="00A25A06" w:rsidP="00A25A06"/>
    <w:p w:rsidR="00302C3A" w:rsidRDefault="00302C3A" w:rsidP="00A25A06"/>
    <w:sectPr w:rsidR="00302C3A"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DDE" w:rsidRDefault="003D2DDE" w:rsidP="00DA350C">
      <w:r>
        <w:separator/>
      </w:r>
    </w:p>
  </w:endnote>
  <w:endnote w:type="continuationSeparator" w:id="0">
    <w:p w:rsidR="003D2DDE" w:rsidRDefault="003D2DDE"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DDE" w:rsidRDefault="003D2DDE" w:rsidP="00DA350C">
      <w:r>
        <w:separator/>
      </w:r>
    </w:p>
  </w:footnote>
  <w:footnote w:type="continuationSeparator" w:id="0">
    <w:p w:rsidR="003D2DDE" w:rsidRDefault="003D2DDE"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04F22AE0"/>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A408B"/>
    <w:rsid w:val="000B63A6"/>
    <w:rsid w:val="00100178"/>
    <w:rsid w:val="00130985"/>
    <w:rsid w:val="00163052"/>
    <w:rsid w:val="00181209"/>
    <w:rsid w:val="001C605D"/>
    <w:rsid w:val="001E7015"/>
    <w:rsid w:val="001E7F4A"/>
    <w:rsid w:val="001F4BC5"/>
    <w:rsid w:val="0029538F"/>
    <w:rsid w:val="002F1C40"/>
    <w:rsid w:val="00302C3A"/>
    <w:rsid w:val="0032704F"/>
    <w:rsid w:val="00377FBA"/>
    <w:rsid w:val="003D2DDE"/>
    <w:rsid w:val="003E58F8"/>
    <w:rsid w:val="00444622"/>
    <w:rsid w:val="004466BE"/>
    <w:rsid w:val="004913CB"/>
    <w:rsid w:val="004F795F"/>
    <w:rsid w:val="005005D2"/>
    <w:rsid w:val="00515357"/>
    <w:rsid w:val="00544FF2"/>
    <w:rsid w:val="005C601C"/>
    <w:rsid w:val="00615918"/>
    <w:rsid w:val="00640EAB"/>
    <w:rsid w:val="006703E1"/>
    <w:rsid w:val="006E49E9"/>
    <w:rsid w:val="007A2C12"/>
    <w:rsid w:val="0085751A"/>
    <w:rsid w:val="009D749A"/>
    <w:rsid w:val="00A25A06"/>
    <w:rsid w:val="00A819FA"/>
    <w:rsid w:val="00A877B2"/>
    <w:rsid w:val="00AF4AA5"/>
    <w:rsid w:val="00B70896"/>
    <w:rsid w:val="00B72F07"/>
    <w:rsid w:val="00BB1887"/>
    <w:rsid w:val="00BD7DA7"/>
    <w:rsid w:val="00C322E6"/>
    <w:rsid w:val="00D0013D"/>
    <w:rsid w:val="00D67152"/>
    <w:rsid w:val="00D85AE8"/>
    <w:rsid w:val="00DA350C"/>
    <w:rsid w:val="00EB18C0"/>
    <w:rsid w:val="00F72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C322E6"/>
    <w:pPr>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C322E6"/>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9128592">
      <w:bodyDiv w:val="1"/>
      <w:marLeft w:val="0"/>
      <w:marRight w:val="0"/>
      <w:marTop w:val="0"/>
      <w:marBottom w:val="0"/>
      <w:divBdr>
        <w:top w:val="none" w:sz="0" w:space="0" w:color="auto"/>
        <w:left w:val="none" w:sz="0" w:space="0" w:color="auto"/>
        <w:bottom w:val="none" w:sz="0" w:space="0" w:color="auto"/>
        <w:right w:val="none" w:sz="0" w:space="0" w:color="auto"/>
      </w:divBdr>
    </w:div>
    <w:div w:id="208189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24365573-FE2B-42E2-84A2-AAEEAFACC07A}" type="presOf" srcId="{4DB0EFD1-5904-4761-AAAA-2540CE0CBE6E}" destId="{A8E0D8CB-CEFE-4A36-B4D9-051269E34694}" srcOrd="0" destOrd="0"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9D5E95F3-0B33-4B4A-8DEE-49141443FF7E}" type="presOf" srcId="{14522217-419E-4B65-A04B-95268FF522D0}" destId="{DE7C2DCC-D784-47AD-8FFB-D2A0ED2D23C4}" srcOrd="0" destOrd="0" presId="urn:microsoft.com/office/officeart/2005/8/layout/arrow2"/>
    <dgm:cxn modelId="{AF8FCB01-8AF7-4D36-ACB6-2DED424D8803}" srcId="{14522217-419E-4B65-A04B-95268FF522D0}" destId="{A7931ECC-785D-49A0-AC03-A6FB4031BC18}" srcOrd="0" destOrd="0" parTransId="{807BE3B5-5421-4672-AB21-CBD617A2E190}" sibTransId="{947B9D6B-5444-4FFB-AA1A-1C92B6F1815C}"/>
    <dgm:cxn modelId="{AAF90E41-A2DE-4FC1-8258-3BCC83E1096B}" srcId="{4DB0EFD1-5904-4761-AAAA-2540CE0CBE6E}" destId="{C838F1BF-5F44-4783-B880-F4695187488F}" srcOrd="0" destOrd="0" parTransId="{4B122044-B076-4BC0-9552-39EB740A0288}" sibTransId="{0E3DFD75-4502-4CD5-9794-AB6ED72E496D}"/>
    <dgm:cxn modelId="{744A0C48-DB27-49A8-8304-1D03085DE5C6}" type="presOf" srcId="{66209517-1891-4D94-8C7A-EFB981A63C6A}" destId="{1CE37A56-6BF7-4EA4-8614-7D1347F70FFF}" srcOrd="0" destOrd="1" presId="urn:microsoft.com/office/officeart/2005/8/layout/arrow2"/>
    <dgm:cxn modelId="{03ECA372-0EEE-46D6-A291-EF157ADB5147}" srcId="{C838F1BF-5F44-4783-B880-F4695187488F}" destId="{66209517-1891-4D94-8C7A-EFB981A63C6A}" srcOrd="0" destOrd="0" parTransId="{0E387B52-A0E9-4CD9-ACFE-DDEA0D40E5AA}" sibTransId="{94DCF88F-BB30-4479-93EE-CBB44B502B81}"/>
    <dgm:cxn modelId="{54AB1233-7310-4477-A9B6-FCBC20AFAAC8}" srcId="{4DB0EFD1-5904-4761-AAAA-2540CE0CBE6E}" destId="{4DAD2D06-BEF6-47AB-8A0D-4DD290CE7287}" srcOrd="2" destOrd="0" parTransId="{EF9DE943-33E5-41F5-9722-D59F7C717C30}" sibTransId="{D2E0B4AA-BA29-4D2A-B037-28D8BC9DC8D3}"/>
    <dgm:cxn modelId="{319DD962-3C1E-4947-8F5B-E16689ABF839}" srcId="{4DB0EFD1-5904-4761-AAAA-2540CE0CBE6E}" destId="{14522217-419E-4B65-A04B-95268FF522D0}" srcOrd="1" destOrd="0" parTransId="{2CC5C63A-70F9-470F-A190-D8B818876A4B}" sibTransId="{62359A99-043E-4645-8864-F2EE828C1FC8}"/>
    <dgm:cxn modelId="{EE1896FB-174D-4621-8A2F-761FF2D3215E}" type="presOf" srcId="{A7931ECC-785D-49A0-AC03-A6FB4031BC18}" destId="{DE7C2DCC-D784-47AD-8FFB-D2A0ED2D23C4}" srcOrd="0" destOrd="1" presId="urn:microsoft.com/office/officeart/2005/8/layout/arrow2"/>
    <dgm:cxn modelId="{968C633C-5978-4E52-999D-F18464F684A4}" type="presOf" srcId="{140FD0DE-3020-49E0-80A8-378C996228F9}" destId="{4794D2A0-0B35-434D-845A-9F5694C2E870}" srcOrd="0" destOrd="1" presId="urn:microsoft.com/office/officeart/2005/8/layout/arrow2"/>
    <dgm:cxn modelId="{F396A82C-9E41-48A7-8FEB-A3FFF1F10B4E}" type="presOf" srcId="{4DAD2D06-BEF6-47AB-8A0D-4DD290CE7287}" destId="{4794D2A0-0B35-434D-845A-9F5694C2E870}" srcOrd="0" destOrd="0" presId="urn:microsoft.com/office/officeart/2005/8/layout/arrow2"/>
    <dgm:cxn modelId="{B17FF367-641C-404F-9DD6-EF0194C210AE}" type="presOf" srcId="{C838F1BF-5F44-4783-B880-F4695187488F}" destId="{1CE37A56-6BF7-4EA4-8614-7D1347F70FFF}" srcOrd="0" destOrd="0" presId="urn:microsoft.com/office/officeart/2005/8/layout/arrow2"/>
    <dgm:cxn modelId="{370EAE47-C174-4710-9EDF-70BB9C626C23}" type="presParOf" srcId="{A8E0D8CB-CEFE-4A36-B4D9-051269E34694}" destId="{BD171F29-576A-44B1-BCFF-BDBB2B1FEA37}" srcOrd="0" destOrd="0" presId="urn:microsoft.com/office/officeart/2005/8/layout/arrow2"/>
    <dgm:cxn modelId="{8192C10B-C40C-46F3-AE5B-CEC0AD274027}" type="presParOf" srcId="{A8E0D8CB-CEFE-4A36-B4D9-051269E34694}" destId="{13C1B55D-1BBF-4480-9EE5-78DF7EED79AE}" srcOrd="1" destOrd="0" presId="urn:microsoft.com/office/officeart/2005/8/layout/arrow2"/>
    <dgm:cxn modelId="{57B92CA4-C0BF-46B2-AC03-B3777E99D233}" type="presParOf" srcId="{13C1B55D-1BBF-4480-9EE5-78DF7EED79AE}" destId="{5A2F83DD-5BF0-4906-AE27-821BA4F7977E}" srcOrd="0" destOrd="0" presId="urn:microsoft.com/office/officeart/2005/8/layout/arrow2"/>
    <dgm:cxn modelId="{2E80CEA3-41E5-4B7E-84D8-3DB56CFF222B}" type="presParOf" srcId="{13C1B55D-1BBF-4480-9EE5-78DF7EED79AE}" destId="{1CE37A56-6BF7-4EA4-8614-7D1347F70FFF}" srcOrd="1" destOrd="0" presId="urn:microsoft.com/office/officeart/2005/8/layout/arrow2"/>
    <dgm:cxn modelId="{9698A2CE-A5F2-4064-8985-9CF03D5A9996}" type="presParOf" srcId="{13C1B55D-1BBF-4480-9EE5-78DF7EED79AE}" destId="{B3D89323-5E8B-47C2-8A0B-6A59FA348E2D}" srcOrd="2" destOrd="0" presId="urn:microsoft.com/office/officeart/2005/8/layout/arrow2"/>
    <dgm:cxn modelId="{E1086E8B-07EC-49F1-8E21-35CA85B0C2F1}" type="presParOf" srcId="{13C1B55D-1BBF-4480-9EE5-78DF7EED79AE}" destId="{DE7C2DCC-D784-47AD-8FFB-D2A0ED2D23C4}" srcOrd="3" destOrd="0" presId="urn:microsoft.com/office/officeart/2005/8/layout/arrow2"/>
    <dgm:cxn modelId="{8CAC7AE9-B8B3-42D5-B3C2-4DE54E8558BF}" type="presParOf" srcId="{13C1B55D-1BBF-4480-9EE5-78DF7EED79AE}" destId="{21CAFAE0-F290-405E-BA2B-1814A393E61C}" srcOrd="4" destOrd="0" presId="urn:microsoft.com/office/officeart/2005/8/layout/arrow2"/>
    <dgm:cxn modelId="{725E1B81-448E-4345-9BF0-A1C2A51ED70E}"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BAC49DAC-895B-4186-8F57-42CBB0B670EE}" type="presOf" srcId="{94067704-CE1B-4F4A-8A8D-B4BA61AF5EF6}" destId="{783195BF-28E6-4512-8446-B03B9765BB42}" srcOrd="0" destOrd="0" presId="urn:microsoft.com/office/officeart/2005/8/layout/hList3"/>
    <dgm:cxn modelId="{8FAD6A6C-39F7-43EA-9D47-AF27F32847AB}" type="presOf" srcId="{5808C8B8-E298-46F0-BA5A-AAEA137D0584}" destId="{45907C52-8250-4487-8ADC-B29A435334F0}"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7CB39EC9-3EC9-414F-9CF8-1191988749EF}" srcId="{00EFCC40-AF6B-4AB6-BD99-CA367B45EFCC}" destId="{A0819B58-D60E-4B52-B7D8-56971E3B821F}" srcOrd="0" destOrd="0" parTransId="{B31C2FA0-049E-45FE-B767-CF69E09C318A}" sibTransId="{A8FEE1FE-DC66-4AB6-8E44-EABCAA1A908A}"/>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B9C24722-12E0-4296-ABD8-9727FFDA4AA1}" type="presOf" srcId="{00EFCC40-AF6B-4AB6-BD99-CA367B45EFCC}" destId="{F1FECBC9-C1DC-40F2-BB8E-23E570EF781C}" srcOrd="0" destOrd="0" presId="urn:microsoft.com/office/officeart/2005/8/layout/hList3"/>
    <dgm:cxn modelId="{6A5CADB5-E122-4F4D-ADF0-E469C988717C}" type="presOf" srcId="{A0819B58-D60E-4B52-B7D8-56971E3B821F}" destId="{051485D4-EA75-49FA-8223-70C754A33648}" srcOrd="0" destOrd="0" presId="urn:microsoft.com/office/officeart/2005/8/layout/hList3"/>
    <dgm:cxn modelId="{5C78EB2B-FE4B-4A1D-91C4-4FE5751FD92C}" type="presOf" srcId="{F9410063-9810-4E24-BFA2-3D115EEA49FD}" destId="{9E5BBA4B-580F-4B1B-9413-4C3A476400A8}" srcOrd="0" destOrd="0" presId="urn:microsoft.com/office/officeart/2005/8/layout/hList3"/>
    <dgm:cxn modelId="{CEB538E2-822D-45F4-8020-C2FFEF7378D7}" type="presParOf" srcId="{F1FECBC9-C1DC-40F2-BB8E-23E570EF781C}" destId="{051485D4-EA75-49FA-8223-70C754A33648}" srcOrd="0" destOrd="0" presId="urn:microsoft.com/office/officeart/2005/8/layout/hList3"/>
    <dgm:cxn modelId="{7DA32F51-C371-4EA8-9B96-7241EB0DFD63}" type="presParOf" srcId="{F1FECBC9-C1DC-40F2-BB8E-23E570EF781C}" destId="{57393B10-CE4B-402A-92B6-EA7913AF6CBA}" srcOrd="1" destOrd="0" presId="urn:microsoft.com/office/officeart/2005/8/layout/hList3"/>
    <dgm:cxn modelId="{BB32EAFA-A5F9-423C-B295-94C139685751}" type="presParOf" srcId="{57393B10-CE4B-402A-92B6-EA7913AF6CBA}" destId="{9E5BBA4B-580F-4B1B-9413-4C3A476400A8}" srcOrd="0" destOrd="0" presId="urn:microsoft.com/office/officeart/2005/8/layout/hList3"/>
    <dgm:cxn modelId="{5A002F56-4D16-4A74-B64A-A6FEE2CCFE1C}" type="presParOf" srcId="{57393B10-CE4B-402A-92B6-EA7913AF6CBA}" destId="{783195BF-28E6-4512-8446-B03B9765BB42}" srcOrd="1" destOrd="0" presId="urn:microsoft.com/office/officeart/2005/8/layout/hList3"/>
    <dgm:cxn modelId="{F0443E62-ECC1-4080-9AA9-4B3AB0A5C86B}" type="presParOf" srcId="{57393B10-CE4B-402A-92B6-EA7913AF6CBA}" destId="{45907C52-8250-4487-8ADC-B29A435334F0}" srcOrd="2" destOrd="0" presId="urn:microsoft.com/office/officeart/2005/8/layout/hList3"/>
    <dgm:cxn modelId="{A2DB8340-6558-495C-A65A-81AD0997B0F6}"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F8979-E582-473D-903E-33175019A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308</Words>
  <Characters>1760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6</cp:revision>
  <dcterms:created xsi:type="dcterms:W3CDTF">2013-11-19T01:55:00Z</dcterms:created>
  <dcterms:modified xsi:type="dcterms:W3CDTF">2014-06-02T10:29:00Z</dcterms:modified>
</cp:coreProperties>
</file>