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DA10F" w14:textId="6E6BDF9B" w:rsidR="001F68C9" w:rsidRDefault="00421052" w:rsidP="001F68C9">
      <w:pPr>
        <w:pStyle w:val="1"/>
      </w:pPr>
      <w:r>
        <w:rPr>
          <w:rFonts w:hint="eastAsia"/>
        </w:rPr>
        <w:t>親子スキー教室参加状況</w:t>
      </w:r>
      <w:r w:rsidR="00DC1D89">
        <w:rPr>
          <w:rFonts w:hint="eastAsia"/>
        </w:rPr>
        <w:t>推移</w:t>
      </w:r>
    </w:p>
    <w:p w14:paraId="686DA110" w14:textId="521749D0" w:rsidR="001F68C9" w:rsidRPr="007B42B1" w:rsidRDefault="00421052" w:rsidP="007B42B1">
      <w:pPr>
        <w:pStyle w:val="2"/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年度</w:t>
      </w:r>
    </w:p>
    <w:p w14:paraId="686DA111" w14:textId="0A3FE063" w:rsidR="001F68C9" w:rsidRDefault="00421052" w:rsidP="00421052">
      <w:pPr>
        <w:pStyle w:val="3"/>
        <w:ind w:left="840"/>
      </w:pPr>
      <w:r>
        <w:rPr>
          <w:rFonts w:hint="eastAsia"/>
        </w:rPr>
        <w:t>親子スキー教室開始</w:t>
      </w:r>
    </w:p>
    <w:p w14:paraId="686DA112" w14:textId="1FBB02EE" w:rsidR="007B42B1" w:rsidRDefault="00421052" w:rsidP="007B42B1">
      <w:pPr>
        <w:pStyle w:val="2"/>
      </w:pPr>
      <w:r>
        <w:rPr>
          <w:rFonts w:hint="eastAsia"/>
        </w:rPr>
        <w:t>平成</w:t>
      </w:r>
      <w:r>
        <w:rPr>
          <w:rFonts w:hint="eastAsia"/>
        </w:rPr>
        <w:t>24</w:t>
      </w:r>
      <w:r>
        <w:rPr>
          <w:rFonts w:hint="eastAsia"/>
        </w:rPr>
        <w:t>年度</w:t>
      </w:r>
    </w:p>
    <w:p w14:paraId="57457C36" w14:textId="612B4C0B" w:rsidR="00421052" w:rsidRDefault="004534E5" w:rsidP="00421052">
      <w:pPr>
        <w:pStyle w:val="3"/>
        <w:ind w:left="840"/>
      </w:pPr>
      <w:r>
        <w:rPr>
          <w:rFonts w:hint="eastAsia"/>
        </w:rPr>
        <w:t>認知度が上がって、参加数が増加</w:t>
      </w:r>
    </w:p>
    <w:p w14:paraId="3C9D00EB" w14:textId="3A78102F" w:rsidR="00421052" w:rsidRDefault="00421052" w:rsidP="008B251D">
      <w:pPr>
        <w:pStyle w:val="2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年度</w:t>
      </w:r>
    </w:p>
    <w:p w14:paraId="2A3B27F1" w14:textId="1126B5F4" w:rsidR="00421052" w:rsidRDefault="004534E5" w:rsidP="00421052">
      <w:pPr>
        <w:pStyle w:val="3"/>
        <w:ind w:left="840"/>
      </w:pPr>
      <w:r>
        <w:rPr>
          <w:rFonts w:hint="eastAsia"/>
        </w:rPr>
        <w:t>定員を大幅に超える申し込みがあり、キャンセル待ち発生</w:t>
      </w:r>
    </w:p>
    <w:p w14:paraId="6C55F1AB" w14:textId="1654DD8A" w:rsidR="008B251D" w:rsidRPr="008B251D" w:rsidRDefault="008B251D" w:rsidP="008B251D">
      <w:pPr>
        <w:pStyle w:val="2"/>
      </w:pPr>
      <w:r>
        <w:rPr>
          <w:rFonts w:hint="eastAsia"/>
        </w:rPr>
        <w:t>参加者数推移</w:t>
      </w:r>
    </w:p>
    <w:p w14:paraId="686DA113" w14:textId="30CF6524" w:rsidR="001F68C9" w:rsidRDefault="001F68C9" w:rsidP="00421052">
      <w:pPr>
        <w:pStyle w:val="3"/>
        <w:ind w:left="840"/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 w:rsidR="00421052">
        <w:rPr>
          <w:rFonts w:hint="eastAsia"/>
        </w:rPr>
        <w:t>度</w:t>
      </w:r>
      <w:r>
        <w:rPr>
          <w:rFonts w:hint="eastAsia"/>
        </w:rPr>
        <w:tab/>
      </w:r>
      <w:r>
        <w:rPr>
          <w:rFonts w:hint="eastAsia"/>
        </w:rPr>
        <w:t>平成</w:t>
      </w:r>
      <w:r>
        <w:rPr>
          <w:rFonts w:hint="eastAsia"/>
        </w:rPr>
        <w:t>24</w:t>
      </w:r>
      <w:r>
        <w:rPr>
          <w:rFonts w:hint="eastAsia"/>
        </w:rPr>
        <w:t>年</w:t>
      </w:r>
      <w:r w:rsidR="00421052">
        <w:rPr>
          <w:rFonts w:hint="eastAsia"/>
        </w:rPr>
        <w:t>度</w:t>
      </w:r>
      <w:r>
        <w:rPr>
          <w:rFonts w:hint="eastAsia"/>
        </w:rPr>
        <w:tab/>
      </w: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 w:rsidR="00421052">
        <w:rPr>
          <w:rFonts w:hint="eastAsia"/>
        </w:rPr>
        <w:t>度</w:t>
      </w:r>
    </w:p>
    <w:p w14:paraId="686DA114" w14:textId="564FCAB6" w:rsidR="001F68C9" w:rsidRDefault="00421052" w:rsidP="00421052">
      <w:pPr>
        <w:pStyle w:val="3"/>
        <w:ind w:left="840"/>
      </w:pPr>
      <w:r>
        <w:rPr>
          <w:rFonts w:hint="eastAsia"/>
        </w:rPr>
        <w:t>親子スキー教室</w:t>
      </w:r>
      <w:r w:rsidR="001F68C9">
        <w:rPr>
          <w:rFonts w:hint="eastAsia"/>
        </w:rPr>
        <w:tab/>
      </w:r>
      <w:r w:rsidR="000C32BB">
        <w:rPr>
          <w:rFonts w:hint="eastAsia"/>
        </w:rPr>
        <w:t>80</w:t>
      </w:r>
      <w:r w:rsidR="001F68C9">
        <w:rPr>
          <w:rFonts w:hint="eastAsia"/>
        </w:rPr>
        <w:tab/>
      </w:r>
      <w:r w:rsidR="000C32BB">
        <w:rPr>
          <w:rFonts w:hint="eastAsia"/>
        </w:rPr>
        <w:t>18</w:t>
      </w:r>
      <w:r>
        <w:rPr>
          <w:rFonts w:hint="eastAsia"/>
        </w:rPr>
        <w:t>0</w:t>
      </w:r>
      <w:r w:rsidR="001F68C9">
        <w:rPr>
          <w:rFonts w:hint="eastAsia"/>
        </w:rPr>
        <w:tab/>
      </w:r>
      <w:r w:rsidR="000C32BB">
        <w:rPr>
          <w:rFonts w:hint="eastAsia"/>
        </w:rPr>
        <w:t>20</w:t>
      </w:r>
      <w:r>
        <w:rPr>
          <w:rFonts w:hint="eastAsia"/>
        </w:rPr>
        <w:t>0</w:t>
      </w:r>
      <w:bookmarkStart w:id="0" w:name="_GoBack"/>
      <w:bookmarkEnd w:id="0"/>
    </w:p>
    <w:p w14:paraId="686DA118" w14:textId="5CF0F303" w:rsidR="001F68C9" w:rsidRDefault="001F68C9" w:rsidP="001F68C9">
      <w:pPr>
        <w:pStyle w:val="1"/>
      </w:pPr>
      <w:r>
        <w:rPr>
          <w:rFonts w:hint="eastAsia"/>
        </w:rPr>
        <w:t>交通</w:t>
      </w:r>
      <w:r w:rsidR="00252D74">
        <w:rPr>
          <w:rFonts w:hint="eastAsia"/>
        </w:rPr>
        <w:t>アクセス</w:t>
      </w:r>
    </w:p>
    <w:p w14:paraId="382A98DC" w14:textId="77777777" w:rsidR="003C68C1" w:rsidRDefault="001F68C9" w:rsidP="00D85386">
      <w:pPr>
        <w:pStyle w:val="2"/>
      </w:pPr>
      <w:r>
        <w:rPr>
          <w:rFonts w:hint="eastAsia"/>
        </w:rPr>
        <w:t>自動車利用</w:t>
      </w:r>
    </w:p>
    <w:p w14:paraId="686DA119" w14:textId="5536EFFC" w:rsidR="001F68C9" w:rsidRPr="001F68C9" w:rsidRDefault="001F68C9" w:rsidP="003C68C1">
      <w:pPr>
        <w:pStyle w:val="3"/>
        <w:ind w:left="840"/>
      </w:pPr>
      <w:r w:rsidRPr="001F68C9">
        <w:rPr>
          <w:rFonts w:hint="eastAsia"/>
        </w:rPr>
        <w:t>もみじ</w:t>
      </w:r>
      <w:r w:rsidRPr="001F68C9">
        <w:rPr>
          <w:rFonts w:hint="eastAsia"/>
        </w:rPr>
        <w:t>IC</w:t>
      </w:r>
      <w:r w:rsidRPr="001F68C9">
        <w:rPr>
          <w:rFonts w:hint="eastAsia"/>
        </w:rPr>
        <w:t>より車で</w:t>
      </w:r>
      <w:r w:rsidRPr="001F68C9">
        <w:rPr>
          <w:rFonts w:hint="eastAsia"/>
        </w:rPr>
        <w:t>20</w:t>
      </w:r>
      <w:r w:rsidRPr="001F68C9">
        <w:rPr>
          <w:rFonts w:hint="eastAsia"/>
        </w:rPr>
        <w:t>分</w:t>
      </w:r>
    </w:p>
    <w:p w14:paraId="491EE397" w14:textId="77777777" w:rsidR="003C68C1" w:rsidRDefault="001F68C9" w:rsidP="00D85386">
      <w:pPr>
        <w:pStyle w:val="2"/>
      </w:pPr>
      <w:r>
        <w:rPr>
          <w:rFonts w:hint="eastAsia"/>
        </w:rPr>
        <w:t>電車利用</w:t>
      </w:r>
    </w:p>
    <w:p w14:paraId="686DA11A" w14:textId="410DFEA8" w:rsidR="001F68C9" w:rsidRPr="001F68C9" w:rsidRDefault="001F68C9" w:rsidP="003C68C1">
      <w:pPr>
        <w:pStyle w:val="3"/>
        <w:ind w:left="840"/>
      </w:pPr>
      <w:r w:rsidRPr="001F68C9">
        <w:rPr>
          <w:rFonts w:hint="eastAsia"/>
        </w:rPr>
        <w:t>山手電鉄「若菜駅」よりバスで</w:t>
      </w:r>
      <w:r w:rsidRPr="001F68C9">
        <w:rPr>
          <w:rFonts w:hint="eastAsia"/>
        </w:rPr>
        <w:t>40</w:t>
      </w:r>
      <w:r w:rsidRPr="001F68C9">
        <w:rPr>
          <w:rFonts w:hint="eastAsia"/>
        </w:rPr>
        <w:t>分</w:t>
      </w:r>
    </w:p>
    <w:p w14:paraId="089B4AB8" w14:textId="77777777" w:rsidR="003C68C1" w:rsidRDefault="001F68C9" w:rsidP="00D85386">
      <w:pPr>
        <w:pStyle w:val="2"/>
      </w:pPr>
      <w:r w:rsidRPr="001F68C9">
        <w:rPr>
          <w:rFonts w:hint="eastAsia"/>
        </w:rPr>
        <w:t>所在地</w:t>
      </w:r>
    </w:p>
    <w:p w14:paraId="686DA11B" w14:textId="488E3728" w:rsidR="001F68C9" w:rsidRDefault="001F68C9" w:rsidP="003C68C1">
      <w:pPr>
        <w:pStyle w:val="3"/>
        <w:ind w:left="840"/>
      </w:pPr>
      <w:r w:rsidRPr="001F68C9">
        <w:rPr>
          <w:rFonts w:hint="eastAsia"/>
        </w:rPr>
        <w:t>もみじ市かえで町</w:t>
      </w:r>
      <w:r w:rsidRPr="001F68C9">
        <w:rPr>
          <w:rFonts w:hint="eastAsia"/>
        </w:rPr>
        <w:t>33</w:t>
      </w:r>
    </w:p>
    <w:p w14:paraId="3ADAA59C" w14:textId="48256912" w:rsidR="003C68C1" w:rsidRDefault="001F68C9" w:rsidP="00D85386">
      <w:pPr>
        <w:pStyle w:val="2"/>
      </w:pPr>
      <w:r>
        <w:rPr>
          <w:rFonts w:hint="eastAsia"/>
        </w:rPr>
        <w:t>ホームページ</w:t>
      </w:r>
    </w:p>
    <w:p w14:paraId="686DA11C" w14:textId="71101D59" w:rsidR="001F68C9" w:rsidRPr="001F68C9" w:rsidRDefault="001F68C9" w:rsidP="003C68C1">
      <w:pPr>
        <w:pStyle w:val="3"/>
        <w:ind w:left="840"/>
      </w:pPr>
      <w:r>
        <w:rPr>
          <w:rFonts w:hint="eastAsia"/>
        </w:rPr>
        <w:t>http://www.momijinote.xx.xx</w:t>
      </w:r>
    </w:p>
    <w:sectPr w:rsidR="001F68C9" w:rsidRPr="001F68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D50FB"/>
    <w:multiLevelType w:val="hybridMultilevel"/>
    <w:tmpl w:val="C75A3B42"/>
    <w:lvl w:ilvl="0" w:tplc="DE781DA4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5A516C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5E977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8638F4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7E6B7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DCF0B8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94DB22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4844B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7E0F9E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23"/>
    <w:rsid w:val="000C32BB"/>
    <w:rsid w:val="001F68C9"/>
    <w:rsid w:val="00252D74"/>
    <w:rsid w:val="00292D74"/>
    <w:rsid w:val="003C68C1"/>
    <w:rsid w:val="00421052"/>
    <w:rsid w:val="004534E5"/>
    <w:rsid w:val="005B4D0C"/>
    <w:rsid w:val="006C45C5"/>
    <w:rsid w:val="0075142C"/>
    <w:rsid w:val="007B42B1"/>
    <w:rsid w:val="007F7CBA"/>
    <w:rsid w:val="008B251D"/>
    <w:rsid w:val="009906D3"/>
    <w:rsid w:val="00CE4B23"/>
    <w:rsid w:val="00D85386"/>
    <w:rsid w:val="00DC1D89"/>
    <w:rsid w:val="00EC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6DA108"/>
  <w15:chartTrackingRefBased/>
  <w15:docId w15:val="{653F8D62-5BD9-4BC3-82E9-1A16E89D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68C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F68C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F68C9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68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F68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1F68C9"/>
    <w:rPr>
      <w:rFonts w:asciiTheme="majorHAnsi" w:eastAsiaTheme="majorEastAsia" w:hAnsiTheme="majorHAnsi" w:cstheme="majorBidi"/>
    </w:rPr>
  </w:style>
  <w:style w:type="paragraph" w:styleId="Web">
    <w:name w:val="Normal (Web)"/>
    <w:basedOn w:val="a"/>
    <w:uiPriority w:val="99"/>
    <w:semiHidden/>
    <w:unhideWhenUsed/>
    <w:rsid w:val="001F68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50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9469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390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085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54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671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27</cp:revision>
  <dcterms:created xsi:type="dcterms:W3CDTF">2014-09-30T16:37:00Z</dcterms:created>
  <dcterms:modified xsi:type="dcterms:W3CDTF">2014-07-11T01:33:00Z</dcterms:modified>
</cp:coreProperties>
</file>