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BF8" w:rsidRPr="00B369A1" w:rsidRDefault="00D76BF8" w:rsidP="005620A3">
      <w:pPr>
        <w:spacing w:line="720" w:lineRule="exact"/>
        <w:jc w:val="center"/>
        <w:rPr>
          <w:rFonts w:asciiTheme="majorEastAsia" w:eastAsiaTheme="majorEastAsia" w:hAnsiTheme="majorEastAsia"/>
          <w:sz w:val="56"/>
          <w:szCs w:val="56"/>
        </w:rPr>
      </w:pPr>
      <w:r w:rsidRPr="00B369A1">
        <w:rPr>
          <w:rFonts w:asciiTheme="majorEastAsia" w:eastAsiaTheme="majorEastAsia" w:hAnsiTheme="majorEastAsia" w:hint="eastAsia"/>
          <w:sz w:val="56"/>
          <w:szCs w:val="56"/>
        </w:rPr>
        <w:t>住宅販売業者様対象</w:t>
      </w:r>
      <w:bookmarkStart w:id="0" w:name="_GoBack"/>
      <w:bookmarkEnd w:id="0"/>
    </w:p>
    <w:p w:rsidR="002A4B7D" w:rsidRPr="00B369A1" w:rsidRDefault="005620A3" w:rsidP="005620A3">
      <w:pPr>
        <w:spacing w:line="720" w:lineRule="exact"/>
        <w:jc w:val="center"/>
        <w:rPr>
          <w:rFonts w:asciiTheme="majorEastAsia" w:eastAsiaTheme="majorEastAsia" w:hAnsiTheme="majorEastAsia"/>
          <w:sz w:val="56"/>
          <w:szCs w:val="56"/>
        </w:rPr>
      </w:pPr>
      <w:r w:rsidRPr="00B369A1">
        <w:rPr>
          <w:rFonts w:asciiTheme="majorEastAsia" w:eastAsiaTheme="majorEastAsia" w:hAnsiTheme="majorEastAsia" w:hint="eastAsia"/>
          <w:sz w:val="56"/>
          <w:szCs w:val="56"/>
        </w:rPr>
        <w:t>支</w:t>
      </w:r>
      <w:r w:rsidR="002A4B7D" w:rsidRPr="00B369A1">
        <w:rPr>
          <w:rFonts w:asciiTheme="majorEastAsia" w:eastAsiaTheme="majorEastAsia" w:hAnsiTheme="majorEastAsia" w:hint="eastAsia"/>
          <w:sz w:val="56"/>
          <w:szCs w:val="56"/>
        </w:rPr>
        <w:t>援セミナー</w:t>
      </w:r>
    </w:p>
    <w:p w:rsidR="003A7E9F" w:rsidRPr="00B369A1" w:rsidRDefault="007E1E7F" w:rsidP="009C7E7D">
      <w:pPr>
        <w:jc w:val="right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開催のお知らせ</w:t>
      </w:r>
    </w:p>
    <w:p w:rsidR="007E1E7F" w:rsidRPr="00894350" w:rsidRDefault="007E1E7F" w:rsidP="0025131C">
      <w:pPr>
        <w:rPr>
          <w:rFonts w:eastAsia="ＭＳ Ｐゴシック" w:hAnsi="ＭＳ Ｐゴシック"/>
        </w:rPr>
      </w:pPr>
    </w:p>
    <w:p w:rsidR="00F726C3" w:rsidRPr="00894350" w:rsidRDefault="00F726C3" w:rsidP="006E7544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住宅業界の販売</w:t>
      </w:r>
      <w:r w:rsidR="006E7544" w:rsidRPr="00894350">
        <w:rPr>
          <w:rFonts w:eastAsia="ＭＳ Ｐゴシック" w:hAnsi="ＭＳ Ｐゴシック" w:hint="eastAsia"/>
        </w:rPr>
        <w:t>競争</w:t>
      </w:r>
      <w:r w:rsidRPr="00894350">
        <w:rPr>
          <w:rFonts w:eastAsia="ＭＳ Ｐゴシック" w:hAnsi="ＭＳ Ｐゴシック" w:hint="eastAsia"/>
        </w:rPr>
        <w:t>は、この時流の中、いよいよ激化しています。</w:t>
      </w:r>
    </w:p>
    <w:p w:rsidR="006E7544" w:rsidRPr="00894350" w:rsidRDefault="006E7544" w:rsidP="006E7544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販売力をアップしていくためには、顧客に対して何を、どのように提供</w:t>
      </w:r>
      <w:r w:rsidR="00DB4401" w:rsidRPr="00894350">
        <w:rPr>
          <w:rFonts w:eastAsia="ＭＳ Ｐゴシック" w:hAnsi="ＭＳ Ｐゴシック" w:hint="eastAsia"/>
        </w:rPr>
        <w:t>していけば</w:t>
      </w:r>
      <w:r w:rsidRPr="00894350">
        <w:rPr>
          <w:rFonts w:eastAsia="ＭＳ Ｐゴシック" w:hAnsi="ＭＳ Ｐゴシック" w:hint="eastAsia"/>
        </w:rPr>
        <w:t>良いのか。そんな悩みにお応えする</w:t>
      </w:r>
      <w:r w:rsidR="00F726C3" w:rsidRPr="00894350">
        <w:rPr>
          <w:rFonts w:eastAsia="ＭＳ Ｐゴシック" w:hAnsi="ＭＳ Ｐゴシック" w:hint="eastAsia"/>
        </w:rPr>
        <w:t>ためのセミナーを開催いたします。</w:t>
      </w:r>
    </w:p>
    <w:p w:rsidR="006E7544" w:rsidRPr="00894350" w:rsidRDefault="006E7544" w:rsidP="009C7E7D">
      <w:pPr>
        <w:rPr>
          <w:rFonts w:eastAsia="ＭＳ Ｐゴシック" w:hAnsi="ＭＳ Ｐゴシック"/>
        </w:rPr>
      </w:pPr>
    </w:p>
    <w:p w:rsidR="006E7544" w:rsidRPr="00B369A1" w:rsidRDefault="00134808" w:rsidP="009C7E7D">
      <w:pPr>
        <w:rPr>
          <w:rFonts w:asciiTheme="majorEastAsia" w:eastAsiaTheme="majorEastAsia" w:hAnsiTheme="majorEastAsia"/>
          <w:b/>
          <w:sz w:val="32"/>
          <w:szCs w:val="32"/>
        </w:rPr>
      </w:pPr>
      <w:r w:rsidRPr="0076178E">
        <w:rPr>
          <w:rFonts w:asciiTheme="majorEastAsia" w:eastAsiaTheme="majorEastAsia" w:hAnsiTheme="majorEastAsia" w:hint="eastAsia"/>
          <w:b/>
          <w:sz w:val="32"/>
          <w:szCs w:val="32"/>
        </w:rPr>
        <w:t>セミナーの概要</w:t>
      </w:r>
    </w:p>
    <w:p w:rsidR="005620A3" w:rsidRPr="00894350" w:rsidRDefault="00A41204" w:rsidP="005620A3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住宅販売において、今注目されているキーワード、それがエコ・省エネ・環境です。</w:t>
      </w:r>
    </w:p>
    <w:p w:rsidR="00125E92" w:rsidRPr="00894350" w:rsidRDefault="005E53D4" w:rsidP="005620A3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今回のセミナーでは、</w:t>
      </w:r>
      <w:r w:rsidR="001E7570" w:rsidRPr="00894350">
        <w:rPr>
          <w:rFonts w:eastAsia="ＭＳ Ｐゴシック" w:hAnsi="ＭＳ Ｐゴシック" w:hint="eastAsia"/>
        </w:rPr>
        <w:t>以下の点</w:t>
      </w:r>
      <w:r w:rsidR="00DB4401" w:rsidRPr="00894350">
        <w:rPr>
          <w:rFonts w:eastAsia="ＭＳ Ｐゴシック" w:hAnsi="ＭＳ Ｐゴシック" w:hint="eastAsia"/>
        </w:rPr>
        <w:t>を中心に</w:t>
      </w:r>
      <w:r w:rsidR="00125E92" w:rsidRPr="00894350">
        <w:rPr>
          <w:rFonts w:eastAsia="ＭＳ Ｐゴシック" w:hAnsi="ＭＳ Ｐゴシック" w:hint="eastAsia"/>
        </w:rPr>
        <w:t>、実践に役立つノウハウをご紹介させていただきます。</w:t>
      </w:r>
    </w:p>
    <w:p w:rsidR="00E77FB0" w:rsidRPr="00894350" w:rsidRDefault="00E77FB0" w:rsidP="005620A3">
      <w:pPr>
        <w:rPr>
          <w:rFonts w:eastAsia="ＭＳ Ｐゴシック" w:hAnsi="ＭＳ Ｐゴシック"/>
        </w:rPr>
      </w:pPr>
    </w:p>
    <w:p w:rsidR="001E7570" w:rsidRPr="00894350" w:rsidRDefault="001E7570" w:rsidP="001E7570">
      <w:pPr>
        <w:spacing w:afterLines="50" w:after="180"/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・今、顧客が求めている住宅の条件とは。</w:t>
      </w:r>
    </w:p>
    <w:p w:rsidR="001E7570" w:rsidRPr="00894350" w:rsidRDefault="001E7570" w:rsidP="00E77FB0">
      <w:pPr>
        <w:spacing w:afterLines="50" w:after="180"/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・住宅における環境対策の重要さと、コスト面でのメリット。</w:t>
      </w:r>
    </w:p>
    <w:p w:rsidR="00D24D2F" w:rsidRPr="00894350" w:rsidRDefault="006300B7" w:rsidP="00E77FB0">
      <w:pPr>
        <w:spacing w:afterLines="50" w:after="180"/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・</w:t>
      </w:r>
      <w:r w:rsidR="00012C5A" w:rsidRPr="00894350">
        <w:rPr>
          <w:rFonts w:eastAsia="ＭＳ Ｐゴシック" w:hAnsi="ＭＳ Ｐゴシック" w:hint="eastAsia"/>
        </w:rPr>
        <w:t>トップランナー基準と長期優良住宅。</w:t>
      </w:r>
    </w:p>
    <w:p w:rsidR="005F7B29" w:rsidRPr="00894350" w:rsidRDefault="005F7B29" w:rsidP="005F7B29">
      <w:pPr>
        <w:spacing w:afterLines="50" w:after="180"/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・エコ住宅に対する減税や助成金について。</w:t>
      </w:r>
    </w:p>
    <w:p w:rsidR="002E3003" w:rsidRDefault="002E3003" w:rsidP="00E77FB0">
      <w:pPr>
        <w:spacing w:afterLines="50" w:after="180"/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・</w:t>
      </w:r>
      <w:r w:rsidR="00A41204" w:rsidRPr="00894350">
        <w:rPr>
          <w:rFonts w:eastAsia="ＭＳ Ｐゴシック" w:hAnsi="ＭＳ Ｐゴシック" w:hint="eastAsia"/>
        </w:rPr>
        <w:t>エコで省エネな</w:t>
      </w:r>
      <w:r w:rsidR="00DB4401" w:rsidRPr="00894350">
        <w:rPr>
          <w:rFonts w:eastAsia="ＭＳ Ｐゴシック" w:hAnsi="ＭＳ Ｐゴシック" w:hint="eastAsia"/>
        </w:rPr>
        <w:t>住宅を支える</w:t>
      </w:r>
      <w:r w:rsidR="00442CAF" w:rsidRPr="00894350">
        <w:rPr>
          <w:rFonts w:eastAsia="ＭＳ Ｐゴシック" w:hAnsi="ＭＳ Ｐゴシック" w:hint="eastAsia"/>
        </w:rPr>
        <w:t>最新の</w:t>
      </w:r>
      <w:r w:rsidR="00DB4401" w:rsidRPr="00894350">
        <w:rPr>
          <w:rFonts w:eastAsia="ＭＳ Ｐゴシック" w:hAnsi="ＭＳ Ｐゴシック" w:hint="eastAsia"/>
        </w:rPr>
        <w:t>素材・技術のご紹介。</w:t>
      </w:r>
    </w:p>
    <w:p w:rsidR="00894350" w:rsidRPr="00894350" w:rsidRDefault="00894350" w:rsidP="00894350">
      <w:pPr>
        <w:rPr>
          <w:rFonts w:eastAsia="ＭＳ Ｐゴシック" w:hAnsi="ＭＳ Ｐゴシック"/>
        </w:rPr>
      </w:pPr>
    </w:p>
    <w:p w:rsidR="00894350" w:rsidRPr="00894350" w:rsidRDefault="00894350" w:rsidP="00E600A9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◇◇◇◇◇◇◇◇◇◇◇◇◇◇◇◇◇◇◇</w:t>
      </w:r>
    </w:p>
    <w:p w:rsidR="00E600A9" w:rsidRPr="00894350" w:rsidRDefault="00894350" w:rsidP="00E600A9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◇</w:t>
      </w:r>
      <w:r w:rsidR="00E600A9" w:rsidRPr="00894350">
        <w:rPr>
          <w:rFonts w:eastAsia="ＭＳ Ｐゴシック" w:hAnsi="ＭＳ Ｐゴシック" w:hint="eastAsia"/>
        </w:rPr>
        <w:t>日時：2013年10月28日（</w:t>
      </w:r>
      <w:r w:rsidR="009A44CD">
        <w:rPr>
          <w:rFonts w:eastAsia="ＭＳ Ｐゴシック" w:hAnsi="ＭＳ Ｐゴシック" w:hint="eastAsia"/>
        </w:rPr>
        <w:t>月</w:t>
      </w:r>
      <w:r w:rsidR="00E600A9" w:rsidRPr="00894350">
        <w:rPr>
          <w:rFonts w:eastAsia="ＭＳ Ｐゴシック" w:hAnsi="ＭＳ Ｐゴシック" w:hint="eastAsia"/>
        </w:rPr>
        <w:t>）13時</w:t>
      </w:r>
      <w:r w:rsidRPr="00894350">
        <w:rPr>
          <w:rFonts w:eastAsia="ＭＳ Ｐゴシック" w:hAnsi="ＭＳ Ｐゴシック" w:hint="eastAsia"/>
        </w:rPr>
        <w:t xml:space="preserve"> ◇</w:t>
      </w:r>
    </w:p>
    <w:p w:rsidR="00E600A9" w:rsidRPr="00894350" w:rsidRDefault="00894350" w:rsidP="00894350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◇</w:t>
      </w:r>
      <w:r w:rsidR="00E600A9" w:rsidRPr="00894350">
        <w:rPr>
          <w:rFonts w:eastAsia="ＭＳ Ｐゴシック" w:hAnsi="ＭＳ Ｐゴシック" w:hint="eastAsia"/>
        </w:rPr>
        <w:t>場所：弊社新宿ショールーム</w:t>
      </w:r>
      <w:r w:rsidRPr="00894350">
        <w:rPr>
          <w:rFonts w:eastAsia="ＭＳ Ｐゴシック" w:hAnsi="ＭＳ Ｐゴシック" w:hint="eastAsia"/>
        </w:rPr>
        <w:t xml:space="preserve">　　　　◇</w:t>
      </w:r>
    </w:p>
    <w:p w:rsidR="00894350" w:rsidRPr="00894350" w:rsidRDefault="00894350" w:rsidP="00894350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◇◇◇◇◇◇◇◇◇◇◇◇◇◇◇◇◇◇◇</w:t>
      </w:r>
    </w:p>
    <w:p w:rsidR="00894350" w:rsidRPr="00894350" w:rsidRDefault="00894350" w:rsidP="00894350">
      <w:pPr>
        <w:rPr>
          <w:rFonts w:asciiTheme="majorEastAsia" w:eastAsiaTheme="majorEastAsia" w:hAnsiTheme="majorEastAsia"/>
        </w:rPr>
      </w:pPr>
    </w:p>
    <w:p w:rsidR="00AD5EC3" w:rsidRPr="00894350" w:rsidRDefault="006419BC" w:rsidP="00F637AB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 w:hint="eastAsia"/>
        </w:rPr>
        <w:t>※参加ご希望の方は、2013</w:t>
      </w:r>
      <w:r w:rsidR="00F637AB" w:rsidRPr="00894350">
        <w:rPr>
          <w:rFonts w:eastAsia="ＭＳ Ｐゴシック" w:hAnsi="ＭＳ Ｐゴシック" w:hint="eastAsia"/>
        </w:rPr>
        <w:t>年</w:t>
      </w:r>
      <w:r w:rsidRPr="00894350">
        <w:rPr>
          <w:rFonts w:eastAsia="ＭＳ Ｐゴシック" w:hAnsi="ＭＳ Ｐゴシック" w:hint="eastAsia"/>
        </w:rPr>
        <w:t>10</w:t>
      </w:r>
      <w:r w:rsidR="00F637AB" w:rsidRPr="00894350">
        <w:rPr>
          <w:rFonts w:eastAsia="ＭＳ Ｐゴシック" w:hAnsi="ＭＳ Ｐゴシック" w:hint="eastAsia"/>
        </w:rPr>
        <w:t>月</w:t>
      </w:r>
      <w:r w:rsidR="009A44CD">
        <w:rPr>
          <w:rFonts w:eastAsia="ＭＳ Ｐゴシック" w:hAnsi="ＭＳ Ｐゴシック" w:hint="eastAsia"/>
        </w:rPr>
        <w:t>18</w:t>
      </w:r>
      <w:r w:rsidR="00F637AB" w:rsidRPr="00894350">
        <w:rPr>
          <w:rFonts w:eastAsia="ＭＳ Ｐゴシック" w:hAnsi="ＭＳ Ｐゴシック" w:hint="eastAsia"/>
        </w:rPr>
        <w:t>日（</w:t>
      </w:r>
      <w:r w:rsidR="009A44CD">
        <w:rPr>
          <w:rFonts w:eastAsia="ＭＳ Ｐゴシック" w:hAnsi="ＭＳ Ｐゴシック" w:hint="eastAsia"/>
        </w:rPr>
        <w:t>金</w:t>
      </w:r>
      <w:r w:rsidR="00F637AB" w:rsidRPr="00894350">
        <w:rPr>
          <w:rFonts w:eastAsia="ＭＳ Ｐゴシック" w:hAnsi="ＭＳ Ｐゴシック" w:hint="eastAsia"/>
        </w:rPr>
        <w:t>）</w:t>
      </w:r>
      <w:r w:rsidRPr="00894350">
        <w:rPr>
          <w:rFonts w:eastAsia="ＭＳ Ｐゴシック" w:hAnsi="ＭＳ Ｐゴシック" w:hint="eastAsia"/>
        </w:rPr>
        <w:t>までに弊社CS</w:t>
      </w:r>
      <w:r w:rsidR="00AD5EC3" w:rsidRPr="00894350">
        <w:rPr>
          <w:rFonts w:eastAsia="ＭＳ Ｐゴシック" w:hAnsi="ＭＳ Ｐゴシック" w:hint="eastAsia"/>
        </w:rPr>
        <w:t>課までご連絡ください。</w:t>
      </w:r>
    </w:p>
    <w:p w:rsidR="004E3002" w:rsidRPr="00894350" w:rsidRDefault="0005535A" w:rsidP="004E3002">
      <w:pPr>
        <w:rPr>
          <w:rFonts w:eastAsia="ＭＳ Ｐゴシック" w:hAnsi="ＭＳ Ｐゴシック"/>
        </w:rPr>
      </w:pPr>
      <w:r w:rsidRPr="00894350">
        <w:rPr>
          <w:rFonts w:eastAsia="ＭＳ Ｐゴシック" w:hAnsi="ＭＳ Ｐゴシック"/>
          <w:noProof/>
        </w:rPr>
        <w:drawing>
          <wp:anchor distT="0" distB="0" distL="114300" distR="114300" simplePos="0" relativeHeight="251662336" behindDoc="0" locked="0" layoutInCell="1" allowOverlap="1" wp14:anchorId="0A10B928" wp14:editId="3E9BF671">
            <wp:simplePos x="0" y="0"/>
            <wp:positionH relativeFrom="margin">
              <wp:align>right</wp:align>
            </wp:positionH>
            <wp:positionV relativeFrom="paragraph">
              <wp:posOffset>765906</wp:posOffset>
            </wp:positionV>
            <wp:extent cx="2087245" cy="1224280"/>
            <wp:effectExtent l="0" t="0" r="8255" b="0"/>
            <wp:wrapSquare wrapText="bothSides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C900311338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24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002" w:rsidRPr="00894350">
        <w:rPr>
          <w:rFonts w:eastAsia="ＭＳ Ｐゴシック" w:hAnsi="ＭＳ Ｐゴシック" w:hint="eastAsia"/>
        </w:rPr>
        <w:t>※定員は200名です。</w:t>
      </w:r>
    </w:p>
    <w:sectPr w:rsidR="004E3002" w:rsidRPr="00894350" w:rsidSect="0005535A">
      <w:pgSz w:w="11906" w:h="16838" w:code="9"/>
      <w:pgMar w:top="1701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E45" w:rsidRDefault="001A1E45">
      <w:r>
        <w:separator/>
      </w:r>
    </w:p>
  </w:endnote>
  <w:endnote w:type="continuationSeparator" w:id="0">
    <w:p w:rsidR="001A1E45" w:rsidRDefault="001A1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E45" w:rsidRDefault="001A1E45">
      <w:r>
        <w:separator/>
      </w:r>
    </w:p>
  </w:footnote>
  <w:footnote w:type="continuationSeparator" w:id="0">
    <w:p w:rsidR="001A1E45" w:rsidRDefault="001A1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012C5A"/>
    <w:rsid w:val="00047826"/>
    <w:rsid w:val="0005535A"/>
    <w:rsid w:val="000643E4"/>
    <w:rsid w:val="000A1CDD"/>
    <w:rsid w:val="000B6EDA"/>
    <w:rsid w:val="000D235F"/>
    <w:rsid w:val="00125E92"/>
    <w:rsid w:val="00134808"/>
    <w:rsid w:val="00135B35"/>
    <w:rsid w:val="001623AA"/>
    <w:rsid w:val="001A1E45"/>
    <w:rsid w:val="001E7570"/>
    <w:rsid w:val="001E779E"/>
    <w:rsid w:val="00215B48"/>
    <w:rsid w:val="0025131C"/>
    <w:rsid w:val="00252C80"/>
    <w:rsid w:val="002950FF"/>
    <w:rsid w:val="002A4B7D"/>
    <w:rsid w:val="002E3003"/>
    <w:rsid w:val="00367313"/>
    <w:rsid w:val="00372F92"/>
    <w:rsid w:val="003922EF"/>
    <w:rsid w:val="003A7E9F"/>
    <w:rsid w:val="003D7DBB"/>
    <w:rsid w:val="003E4835"/>
    <w:rsid w:val="0041169E"/>
    <w:rsid w:val="00442CAF"/>
    <w:rsid w:val="004733DD"/>
    <w:rsid w:val="00481971"/>
    <w:rsid w:val="004B784F"/>
    <w:rsid w:val="004E3002"/>
    <w:rsid w:val="00544A97"/>
    <w:rsid w:val="005620A3"/>
    <w:rsid w:val="00575DF8"/>
    <w:rsid w:val="00590C51"/>
    <w:rsid w:val="005E53D4"/>
    <w:rsid w:val="005F7B29"/>
    <w:rsid w:val="006300B7"/>
    <w:rsid w:val="006419BC"/>
    <w:rsid w:val="00683DF3"/>
    <w:rsid w:val="00691287"/>
    <w:rsid w:val="006D3787"/>
    <w:rsid w:val="006E7544"/>
    <w:rsid w:val="007047B9"/>
    <w:rsid w:val="00706C76"/>
    <w:rsid w:val="007144AC"/>
    <w:rsid w:val="00725D03"/>
    <w:rsid w:val="0076178E"/>
    <w:rsid w:val="00772119"/>
    <w:rsid w:val="00776917"/>
    <w:rsid w:val="007C64C1"/>
    <w:rsid w:val="007E1E7F"/>
    <w:rsid w:val="007E2B1D"/>
    <w:rsid w:val="007E4192"/>
    <w:rsid w:val="00870342"/>
    <w:rsid w:val="00894350"/>
    <w:rsid w:val="008A76DF"/>
    <w:rsid w:val="008B3FE2"/>
    <w:rsid w:val="008F12BF"/>
    <w:rsid w:val="00942FAE"/>
    <w:rsid w:val="00962DE9"/>
    <w:rsid w:val="00975181"/>
    <w:rsid w:val="0098408B"/>
    <w:rsid w:val="009A44CD"/>
    <w:rsid w:val="009B58EC"/>
    <w:rsid w:val="009C7E7D"/>
    <w:rsid w:val="009E287D"/>
    <w:rsid w:val="00A41204"/>
    <w:rsid w:val="00A82A53"/>
    <w:rsid w:val="00AD5EC3"/>
    <w:rsid w:val="00B147DF"/>
    <w:rsid w:val="00B16913"/>
    <w:rsid w:val="00B369A1"/>
    <w:rsid w:val="00B753DC"/>
    <w:rsid w:val="00BA7139"/>
    <w:rsid w:val="00BD7F4E"/>
    <w:rsid w:val="00BE5B90"/>
    <w:rsid w:val="00C15F72"/>
    <w:rsid w:val="00C51DAE"/>
    <w:rsid w:val="00C63EA5"/>
    <w:rsid w:val="00C65E31"/>
    <w:rsid w:val="00C877C2"/>
    <w:rsid w:val="00CE69E1"/>
    <w:rsid w:val="00D15504"/>
    <w:rsid w:val="00D16C60"/>
    <w:rsid w:val="00D24D2F"/>
    <w:rsid w:val="00D51BF5"/>
    <w:rsid w:val="00D57E6D"/>
    <w:rsid w:val="00D73048"/>
    <w:rsid w:val="00D76BF8"/>
    <w:rsid w:val="00D879DD"/>
    <w:rsid w:val="00DB4401"/>
    <w:rsid w:val="00DD3365"/>
    <w:rsid w:val="00DF5215"/>
    <w:rsid w:val="00E600A9"/>
    <w:rsid w:val="00E77FB0"/>
    <w:rsid w:val="00EB5DC7"/>
    <w:rsid w:val="00F637AB"/>
    <w:rsid w:val="00F726C3"/>
    <w:rsid w:val="00FD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D190F2-5D16-4A8B-9084-30CC76B5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7D"/>
    <w:pPr>
      <w:widowControl w:val="0"/>
      <w:jc w:val="both"/>
    </w:pPr>
    <w:rPr>
      <w:rFonts w:ascii="ＭＳ Ｐ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E7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7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販売セミナー案内</vt:lpstr>
    </vt:vector>
  </TitlesOfParts>
  <Company>富士通エフ・オー・エム株式会社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FOM出版</dc:creator>
  <cp:keywords/>
  <dc:description/>
  <cp:lastModifiedBy>FOM出版</cp:lastModifiedBy>
  <cp:revision>5</cp:revision>
  <dcterms:created xsi:type="dcterms:W3CDTF">2013-05-24T00:21:00Z</dcterms:created>
  <dcterms:modified xsi:type="dcterms:W3CDTF">2013-08-12T03:55:00Z</dcterms:modified>
</cp:coreProperties>
</file>